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61B" w:rsidRPr="009D125B" w:rsidRDefault="0018661B" w:rsidP="0018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 </w:t>
      </w:r>
      <w:r w:rsidRPr="009D12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УСТЬ-ИЗЕССКИЙ СЕЛЬСОВЕТ   НОМЕР ТЕЛЕФОНА:41-273   </w:t>
      </w:r>
      <w:r w:rsidR="00202DFC">
        <w:rPr>
          <w:rFonts w:ascii="Times New Roman" w:eastAsia="Times New Roman" w:hAnsi="Times New Roman" w:cs="Times New Roman"/>
          <w:sz w:val="24"/>
          <w:szCs w:val="24"/>
          <w:lang w:bidi="en-US"/>
        </w:rPr>
        <w:t>октябрь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D12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Pr="009D12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стр.</w:t>
      </w:r>
      <w:r w:rsidR="00EB09DB" w:rsidRPr="004311D7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</w:p>
    <w:p w:rsidR="0018661B" w:rsidRPr="009D125B" w:rsidRDefault="0018661B" w:rsidP="0018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D125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Основан  28.06.2003</w:t>
      </w:r>
    </w:p>
    <w:p w:rsidR="0018661B" w:rsidRPr="009D125B" w:rsidRDefault="0018661B" w:rsidP="0018661B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</w:pPr>
      <w:r w:rsidRPr="009D125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bidi="en-US"/>
        </w:rPr>
        <w:t>ВЕСТНИК</w:t>
      </w:r>
    </w:p>
    <w:p w:rsidR="0018661B" w:rsidRPr="009D125B" w:rsidRDefault="0018661B" w:rsidP="0018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proofErr w:type="spellStart"/>
      <w:r w:rsidRPr="009D125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Усть-Изесского</w:t>
      </w:r>
      <w:proofErr w:type="spellEnd"/>
      <w:r w:rsidRPr="009D125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сельсовета Венгеровского района</w:t>
      </w:r>
    </w:p>
    <w:p w:rsidR="0018661B" w:rsidRPr="009D125B" w:rsidRDefault="0018661B" w:rsidP="0043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9D125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Новосибирской области   №</w:t>
      </w:r>
      <w:r w:rsidR="00202DF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1</w:t>
      </w:r>
      <w:r w:rsidR="003F2E9F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5</w:t>
      </w:r>
      <w:r w:rsidRPr="009D125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от  </w:t>
      </w:r>
      <w:r w:rsidR="00202DFC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14 октября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2020</w:t>
      </w:r>
      <w:r w:rsidRPr="009D125B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года</w:t>
      </w:r>
      <w:bookmarkStart w:id="0" w:name="_GoBack"/>
      <w:bookmarkEnd w:id="0"/>
    </w:p>
    <w:p w:rsidR="0018661B" w:rsidRPr="009D125B" w:rsidRDefault="0018661B" w:rsidP="0018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D125B">
        <w:rPr>
          <w:rFonts w:ascii="Times New Roman" w:eastAsia="Times New Roman" w:hAnsi="Times New Roman" w:cs="Times New Roman"/>
          <w:sz w:val="28"/>
          <w:szCs w:val="28"/>
          <w:lang w:bidi="en-US"/>
        </w:rPr>
        <w:t>Периодическое печатное издание муниципального образования</w:t>
      </w:r>
    </w:p>
    <w:p w:rsidR="0018661B" w:rsidRDefault="0018661B" w:rsidP="0018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9D125B">
        <w:rPr>
          <w:rFonts w:ascii="Times New Roman" w:eastAsia="Times New Roman" w:hAnsi="Times New Roman" w:cs="Times New Roman"/>
          <w:sz w:val="28"/>
          <w:szCs w:val="28"/>
          <w:lang w:bidi="en-US"/>
        </w:rPr>
        <w:t>Усть-Изесского</w:t>
      </w:r>
      <w:proofErr w:type="spellEnd"/>
      <w:r w:rsidRPr="009D125B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 Венгеровского района</w:t>
      </w:r>
    </w:p>
    <w:p w:rsidR="00EB09DB" w:rsidRDefault="00EB09DB" w:rsidP="00186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B09DB" w:rsidRPr="00EB09DB" w:rsidRDefault="00EB09DB" w:rsidP="0018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bidi="en-US"/>
        </w:rPr>
      </w:pPr>
      <w:r w:rsidRPr="00EB09DB">
        <w:rPr>
          <w:rFonts w:ascii="Times New Roman" w:eastAsia="Times New Roman" w:hAnsi="Times New Roman" w:cs="Times New Roman"/>
          <w:b/>
          <w:szCs w:val="28"/>
          <w:lang w:bidi="en-US"/>
        </w:rPr>
        <w:t>/ПРОКУРАТУРА РАЗЪЯСНЯЕТ/</w:t>
      </w:r>
    </w:p>
    <w:p w:rsidR="00EB09DB" w:rsidRPr="00EB09DB" w:rsidRDefault="00EB09DB" w:rsidP="0018661B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bidi="en-US"/>
        </w:rPr>
      </w:pPr>
    </w:p>
    <w:p w:rsidR="00EB09DB" w:rsidRPr="00EB09DB" w:rsidRDefault="00EB09DB" w:rsidP="00EB09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B09D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Прокуратура района провела проверку в школах района на соблюдение требований санитарно-эпидемиологического законодательства, также правил пожарной безопасности. </w:t>
      </w:r>
    </w:p>
    <w:p w:rsidR="00EB09DB" w:rsidRPr="00EB09DB" w:rsidRDefault="00EB09DB" w:rsidP="00EB09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B09DB">
        <w:rPr>
          <w:rFonts w:ascii="Times New Roman" w:eastAsia="Times New Roman" w:hAnsi="Times New Roman" w:cs="Times New Roman"/>
          <w:szCs w:val="28"/>
          <w:lang w:eastAsia="ru-RU"/>
        </w:rPr>
        <w:t xml:space="preserve">Прокуратурой Венгеровского района в сентябре 2020 года проведена проверка общеобразовательных организаций на </w:t>
      </w:r>
      <w:r w:rsidRPr="00EB09DB">
        <w:rPr>
          <w:rFonts w:ascii="Times New Roman" w:eastAsia="Times New Roman" w:hAnsi="Times New Roman" w:cs="Times New Roman"/>
          <w:b/>
          <w:szCs w:val="28"/>
          <w:lang w:eastAsia="ru-RU"/>
        </w:rPr>
        <w:t>соблюдение требований санитарно-эпидемиологического законодательства, также правил пожарной безопасности.</w:t>
      </w:r>
    </w:p>
    <w:p w:rsidR="00EB09DB" w:rsidRPr="00EB09DB" w:rsidRDefault="00EB09DB" w:rsidP="00EB09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B09DB">
        <w:rPr>
          <w:rFonts w:ascii="Times New Roman" w:eastAsia="Times New Roman" w:hAnsi="Times New Roman" w:cs="Times New Roman"/>
          <w:szCs w:val="28"/>
          <w:lang w:eastAsia="ru-RU"/>
        </w:rPr>
        <w:t>В ходе проверки в МКОУ «Венгеровская СОШ № 1», МКОУ «</w:t>
      </w:r>
      <w:proofErr w:type="spellStart"/>
      <w:r w:rsidRPr="00EB09DB">
        <w:rPr>
          <w:rFonts w:ascii="Times New Roman" w:eastAsia="Times New Roman" w:hAnsi="Times New Roman" w:cs="Times New Roman"/>
          <w:szCs w:val="28"/>
          <w:lang w:eastAsia="ru-RU"/>
        </w:rPr>
        <w:t>Чаргаринская</w:t>
      </w:r>
      <w:proofErr w:type="spellEnd"/>
      <w:r w:rsidRPr="00EB09DB">
        <w:rPr>
          <w:rFonts w:ascii="Times New Roman" w:eastAsia="Times New Roman" w:hAnsi="Times New Roman" w:cs="Times New Roman"/>
          <w:szCs w:val="28"/>
          <w:lang w:eastAsia="ru-RU"/>
        </w:rPr>
        <w:t xml:space="preserve"> ООШ», МКОУ «</w:t>
      </w:r>
      <w:proofErr w:type="spellStart"/>
      <w:r w:rsidRPr="00EB09DB">
        <w:rPr>
          <w:rFonts w:ascii="Times New Roman" w:eastAsia="Times New Roman" w:hAnsi="Times New Roman" w:cs="Times New Roman"/>
          <w:szCs w:val="28"/>
          <w:lang w:eastAsia="ru-RU"/>
        </w:rPr>
        <w:t>Воробьевская</w:t>
      </w:r>
      <w:proofErr w:type="spellEnd"/>
      <w:r w:rsidRPr="00EB09DB">
        <w:rPr>
          <w:rFonts w:ascii="Times New Roman" w:eastAsia="Times New Roman" w:hAnsi="Times New Roman" w:cs="Times New Roman"/>
          <w:szCs w:val="28"/>
          <w:lang w:eastAsia="ru-RU"/>
        </w:rPr>
        <w:t xml:space="preserve"> СОШ» выявлены нарушения правил пожарной безопасности в виде отсутствия на пунктах пожарной безопасности ручных электрических фонарей.</w:t>
      </w:r>
    </w:p>
    <w:p w:rsidR="00EB09DB" w:rsidRPr="00EB09DB" w:rsidRDefault="00EB09DB" w:rsidP="00EB09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EB09DB">
        <w:rPr>
          <w:rFonts w:ascii="Times New Roman" w:eastAsia="Times New Roman" w:hAnsi="Times New Roman" w:cs="Times New Roman"/>
          <w:szCs w:val="28"/>
          <w:lang w:eastAsia="ru-RU"/>
        </w:rPr>
        <w:t>Кроме этого, в ходе проверки пищеблоков МКОУ «Венгеровская СОШ № 2», МКОУ «Венгеровская СОШ № 1», МКОУ «Ключевская ООШ», МКОУ «</w:t>
      </w:r>
      <w:proofErr w:type="spellStart"/>
      <w:r w:rsidRPr="00EB09DB">
        <w:rPr>
          <w:rFonts w:ascii="Times New Roman" w:eastAsia="Times New Roman" w:hAnsi="Times New Roman" w:cs="Times New Roman"/>
          <w:szCs w:val="28"/>
          <w:lang w:eastAsia="ru-RU"/>
        </w:rPr>
        <w:t>Тартасская</w:t>
      </w:r>
      <w:proofErr w:type="spellEnd"/>
      <w:r w:rsidRPr="00EB09DB">
        <w:rPr>
          <w:rFonts w:ascii="Times New Roman" w:eastAsia="Times New Roman" w:hAnsi="Times New Roman" w:cs="Times New Roman"/>
          <w:szCs w:val="28"/>
          <w:lang w:eastAsia="ru-RU"/>
        </w:rPr>
        <w:t xml:space="preserve"> СОШ» выявлены нарушения требований санитарно-эпидемиологического законодательства в виде нарушения товарного соседства, частичного отсутствия маркировки инвентаря, хранения продуктов в санитарной зоне, отсутствия суточных проб блюд, хранения пищевых продуктов на полу и др. (указанный список нарушений обобщен из общего числа).</w:t>
      </w:r>
      <w:proofErr w:type="gramEnd"/>
    </w:p>
    <w:p w:rsidR="00EB09DB" w:rsidRPr="00EB09DB" w:rsidRDefault="00EB09DB" w:rsidP="00EB09D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B09DB">
        <w:rPr>
          <w:rFonts w:ascii="Times New Roman" w:eastAsia="Times New Roman" w:hAnsi="Times New Roman" w:cs="Times New Roman"/>
          <w:szCs w:val="28"/>
          <w:lang w:eastAsia="ru-RU"/>
        </w:rPr>
        <w:tab/>
        <w:t>По итогам проверки прокуратурой Венгеровского района в указанные общеобразовательные учреждения внесены представления об устранении выявленных нарушений, также в отношении лиц допустивших данные нарушения вынесены постановления о возбуждении дел об административных правонарушениях по ст. 6.7 и ст. 20.4 КоАП РФ.</w:t>
      </w:r>
    </w:p>
    <w:p w:rsidR="00EB09DB" w:rsidRPr="00EB09DB" w:rsidRDefault="00EB09DB" w:rsidP="00EB09D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B09DB" w:rsidRPr="00EB09DB" w:rsidRDefault="00EB09DB" w:rsidP="00EB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EB09DB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Прокуратура района провела проверку организации деятельности пунктов приема и отгрузки древесины. </w:t>
      </w:r>
    </w:p>
    <w:p w:rsidR="00EB09DB" w:rsidRPr="00EB09DB" w:rsidRDefault="00EB09DB" w:rsidP="00EB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B09D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Прокуратурой района в сентябре 2020 года с привлечением отдела лесных отношений Венгеровскому лесничеству проведена проверка законности осуществления деятельности пунктов приема, переработки и отгрузки древесины.</w:t>
      </w:r>
    </w:p>
    <w:p w:rsidR="00EB09DB" w:rsidRPr="00EB09DB" w:rsidRDefault="00EB09DB" w:rsidP="00EB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B09D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ходе проверки выявлен факт осуществления деятельности индивидуальным предпринимателем М. без постановки на учет в министерство природных ресурсов и экологии Новосибирской области. </w:t>
      </w:r>
    </w:p>
    <w:p w:rsidR="00EB09DB" w:rsidRPr="00EB09DB" w:rsidRDefault="00EB09DB" w:rsidP="00EB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EB09D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Индивидуальный предприниматель М. занимается приобретением древесины, изготовлению из нее столярных изделий (дверей и пр.), продажей изготовленной продукцией. По итогам проверки в отношении индивидуального предпринимателя М. вынесено постановление о возбуждении дела об административном правонарушении, предусмотренном ч. 1 ст. 7.5 Закона Новосибирской области «Об административных правонарушениях в Новосибирской области» от 14.02.2003 № 99-ОЗ. </w:t>
      </w:r>
    </w:p>
    <w:p w:rsidR="00EB09DB" w:rsidRDefault="00EB09DB" w:rsidP="00EB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B09DB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13.10.2020 индивидуальному предпринимателю М. назначен административный штраф в размере 40 000 рублей.</w:t>
      </w:r>
    </w:p>
    <w:p w:rsidR="00EB09DB" w:rsidRPr="00EB09DB" w:rsidRDefault="00EB09DB" w:rsidP="00EB0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B09DB" w:rsidRPr="00EB09DB" w:rsidRDefault="00EB09DB" w:rsidP="00EB09D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EB09DB">
        <w:rPr>
          <w:rFonts w:ascii="Times New Roman" w:eastAsia="Times New Roman" w:hAnsi="Times New Roman" w:cs="Times New Roman"/>
          <w:szCs w:val="28"/>
          <w:lang w:eastAsia="ru-RU"/>
        </w:rPr>
        <w:t xml:space="preserve">Помощник прокурора </w:t>
      </w:r>
      <w:r w:rsidRPr="00EB09DB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B09DB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B09DB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B09DB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B09DB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EB09DB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 Шестаков А.С.</w:t>
      </w:r>
    </w:p>
    <w:p w:rsidR="00EB09DB" w:rsidRDefault="00EB09DB" w:rsidP="00186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1275"/>
        <w:gridCol w:w="1985"/>
      </w:tblGrid>
      <w:tr w:rsidR="00EB09DB" w:rsidRPr="00982714" w:rsidTr="00B03FE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DB" w:rsidRPr="00EB09DB" w:rsidRDefault="00EB09DB" w:rsidP="00B0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</w:pPr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>Учредители:</w:t>
            </w:r>
          </w:p>
          <w:p w:rsidR="00EB09DB" w:rsidRPr="00EB09DB" w:rsidRDefault="00EB09DB" w:rsidP="00B0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</w:pPr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>Совет депутатов</w:t>
            </w:r>
          </w:p>
          <w:p w:rsidR="00EB09DB" w:rsidRPr="00EB09DB" w:rsidRDefault="00EB09DB" w:rsidP="00B0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</w:pPr>
            <w:proofErr w:type="spellStart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>Усть-Изесского</w:t>
            </w:r>
            <w:proofErr w:type="spellEnd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 xml:space="preserve"> сельсовета, администрация</w:t>
            </w:r>
          </w:p>
          <w:p w:rsidR="00EB09DB" w:rsidRPr="00EB09DB" w:rsidRDefault="00EB09DB" w:rsidP="00B0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</w:pPr>
            <w:proofErr w:type="spellStart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  <w:t>Усть-Изесского</w:t>
            </w:r>
            <w:proofErr w:type="spellEnd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 xml:space="preserve"> </w:t>
            </w:r>
            <w:proofErr w:type="spellStart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  <w:t>сельсовета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DB" w:rsidRPr="00EB09DB" w:rsidRDefault="00EB09DB" w:rsidP="00B0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</w:pPr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>Адрес редакции:</w:t>
            </w:r>
          </w:p>
          <w:p w:rsidR="00EB09DB" w:rsidRPr="00EB09DB" w:rsidRDefault="00EB09DB" w:rsidP="00B0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</w:pPr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 xml:space="preserve">632268, Новосибирская область </w:t>
            </w:r>
          </w:p>
          <w:p w:rsidR="00EB09DB" w:rsidRPr="00EB09DB" w:rsidRDefault="00EB09DB" w:rsidP="00B0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</w:pPr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>Венгеровский район,</w:t>
            </w:r>
          </w:p>
          <w:p w:rsidR="00EB09DB" w:rsidRPr="00EB09DB" w:rsidRDefault="00EB09DB" w:rsidP="00B0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</w:pPr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 xml:space="preserve">с. </w:t>
            </w:r>
            <w:proofErr w:type="spellStart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>Усть-Изес</w:t>
            </w:r>
            <w:proofErr w:type="spellEnd"/>
          </w:p>
          <w:p w:rsidR="00EB09DB" w:rsidRPr="00EB09DB" w:rsidRDefault="00EB09DB" w:rsidP="00B0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</w:pPr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 xml:space="preserve"> ул. Ленина,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DB" w:rsidRPr="00EB09DB" w:rsidRDefault="00EB09DB" w:rsidP="00B0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</w:pPr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 xml:space="preserve">Главный </w:t>
            </w:r>
          </w:p>
          <w:p w:rsidR="00EB09DB" w:rsidRPr="00EB09DB" w:rsidRDefault="00EB09DB" w:rsidP="00B0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</w:pPr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>Редактор</w:t>
            </w:r>
          </w:p>
          <w:p w:rsidR="00EB09DB" w:rsidRPr="00EB09DB" w:rsidRDefault="00EB09DB" w:rsidP="00B0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</w:pPr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>И.В. Иванова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DB" w:rsidRPr="00EB09DB" w:rsidRDefault="00EB09DB" w:rsidP="00B0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</w:pPr>
            <w:proofErr w:type="spellStart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  <w:t>Телефон</w:t>
            </w:r>
            <w:proofErr w:type="spellEnd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  <w:t xml:space="preserve"> –</w:t>
            </w:r>
          </w:p>
          <w:p w:rsidR="00EB09DB" w:rsidRPr="00EB09DB" w:rsidRDefault="00EB09DB" w:rsidP="00B0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</w:pPr>
            <w:proofErr w:type="spellStart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  <w:t>факс</w:t>
            </w:r>
            <w:proofErr w:type="spellEnd"/>
          </w:p>
          <w:p w:rsidR="00EB09DB" w:rsidRPr="00EB09DB" w:rsidRDefault="00EB09DB" w:rsidP="00B0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</w:pPr>
            <w:proofErr w:type="spellStart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  <w:t>Редакции</w:t>
            </w:r>
            <w:proofErr w:type="spellEnd"/>
          </w:p>
          <w:p w:rsidR="00EB09DB" w:rsidRPr="00EB09DB" w:rsidRDefault="00EB09DB" w:rsidP="00B03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</w:pPr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  <w:t>41-273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DB" w:rsidRPr="00EB09DB" w:rsidRDefault="00EB09DB" w:rsidP="00B0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</w:pPr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>Отпечатано в администрации</w:t>
            </w:r>
          </w:p>
          <w:p w:rsidR="00EB09DB" w:rsidRPr="00EB09DB" w:rsidRDefault="00EB09DB" w:rsidP="00B03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</w:pPr>
            <w:proofErr w:type="spellStart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>Усть-Изесского</w:t>
            </w:r>
            <w:proofErr w:type="spellEnd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 xml:space="preserve"> сельсовета</w:t>
            </w:r>
          </w:p>
          <w:p w:rsidR="00EB09DB" w:rsidRPr="00EB09DB" w:rsidRDefault="00EB09DB" w:rsidP="00B03FE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</w:pPr>
            <w:proofErr w:type="spellStart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  <w:t>Тираж</w:t>
            </w:r>
            <w:proofErr w:type="spellEnd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bidi="en-US"/>
              </w:rPr>
              <w:t xml:space="preserve"> 5</w:t>
            </w:r>
          </w:p>
          <w:p w:rsidR="00EB09DB" w:rsidRPr="00EB09DB" w:rsidRDefault="00EB09DB" w:rsidP="00B03FEF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</w:pPr>
            <w:proofErr w:type="spellStart"/>
            <w:r w:rsidRPr="00EB09DB">
              <w:rPr>
                <w:rFonts w:ascii="Times New Roman" w:eastAsia="Times New Roman" w:hAnsi="Times New Roman" w:cs="Times New Roman"/>
                <w:sz w:val="20"/>
                <w:szCs w:val="28"/>
                <w:lang w:val="en-US" w:bidi="en-US"/>
              </w:rPr>
              <w:t>Бесплатно</w:t>
            </w:r>
            <w:proofErr w:type="spellEnd"/>
          </w:p>
        </w:tc>
      </w:tr>
    </w:tbl>
    <w:p w:rsidR="0018661B" w:rsidRPr="00EB09DB" w:rsidRDefault="0018661B" w:rsidP="00EB09DB">
      <w:pPr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18661B" w:rsidRPr="00EB09DB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7C4"/>
    <w:rsid w:val="0018661B"/>
    <w:rsid w:val="00202DFC"/>
    <w:rsid w:val="003F2E9F"/>
    <w:rsid w:val="004311D7"/>
    <w:rsid w:val="00435746"/>
    <w:rsid w:val="008207C4"/>
    <w:rsid w:val="00B5721D"/>
    <w:rsid w:val="00CD0722"/>
    <w:rsid w:val="00DE7800"/>
    <w:rsid w:val="00EB0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00"/>
  </w:style>
  <w:style w:type="paragraph" w:styleId="1">
    <w:name w:val="heading 1"/>
    <w:basedOn w:val="a"/>
    <w:next w:val="a"/>
    <w:link w:val="10"/>
    <w:uiPriority w:val="9"/>
    <w:qFormat/>
    <w:rsid w:val="00202DF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DFC"/>
    <w:pPr>
      <w:keepNext/>
      <w:spacing w:before="240" w:after="60" w:line="240" w:lineRule="auto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DFC"/>
    <w:pPr>
      <w:keepNext/>
      <w:spacing w:before="240" w:after="60" w:line="240" w:lineRule="auto"/>
      <w:outlineLvl w:val="2"/>
    </w:pPr>
    <w:rPr>
      <w:rFonts w:ascii="Cambria" w:eastAsia="Times New Roman" w:hAnsi="Cambria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DF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DF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DF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DF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DF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DFC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DF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2DFC"/>
    <w:rPr>
      <w:rFonts w:ascii="Cambria" w:eastAsia="Times New Roman" w:hAnsi="Cambria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2DFC"/>
    <w:rPr>
      <w:rFonts w:ascii="Cambria" w:eastAsia="Times New Roman" w:hAnsi="Cambria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2DF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02DF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02DF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02DF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02DF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02DFC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2DFC"/>
  </w:style>
  <w:style w:type="character" w:styleId="a3">
    <w:name w:val="Hyperlink"/>
    <w:uiPriority w:val="99"/>
    <w:semiHidden/>
    <w:unhideWhenUsed/>
    <w:rsid w:val="00202DF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02DFC"/>
    <w:rPr>
      <w:color w:val="800080"/>
      <w:u w:val="single"/>
    </w:rPr>
  </w:style>
  <w:style w:type="character" w:styleId="a5">
    <w:name w:val="Emphasis"/>
    <w:uiPriority w:val="20"/>
    <w:qFormat/>
    <w:rsid w:val="00202DFC"/>
    <w:rPr>
      <w:rFonts w:ascii="Calibri" w:hAnsi="Calibri" w:hint="default"/>
      <w:b/>
      <w:bCs w:val="0"/>
      <w:i/>
      <w:iCs/>
    </w:rPr>
  </w:style>
  <w:style w:type="paragraph" w:styleId="a6">
    <w:name w:val="Title"/>
    <w:basedOn w:val="a"/>
    <w:next w:val="a"/>
    <w:link w:val="a7"/>
    <w:uiPriority w:val="10"/>
    <w:qFormat/>
    <w:rsid w:val="00202DF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202DF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Body Text"/>
    <w:basedOn w:val="a"/>
    <w:link w:val="a9"/>
    <w:semiHidden/>
    <w:unhideWhenUsed/>
    <w:rsid w:val="00202DFC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02DFC"/>
    <w:rPr>
      <w:rFonts w:ascii="Calibri" w:eastAsia="Times New Roman" w:hAnsi="Calibri" w:cs="Times New Roman"/>
      <w:b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202DFC"/>
    <w:pPr>
      <w:spacing w:after="0" w:line="240" w:lineRule="auto"/>
      <w:ind w:firstLine="840"/>
      <w:jc w:val="both"/>
    </w:pPr>
    <w:rPr>
      <w:rFonts w:ascii="Calibri" w:eastAsia="Times New Roman" w:hAnsi="Calibri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202DFC"/>
    <w:rPr>
      <w:rFonts w:ascii="Calibri" w:eastAsia="Times New Roman" w:hAnsi="Calibri" w:cs="Times New Roman"/>
      <w:sz w:val="28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202DF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202DFC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02DFC"/>
    <w:pPr>
      <w:spacing w:after="0" w:line="240" w:lineRule="auto"/>
      <w:jc w:val="both"/>
    </w:pPr>
    <w:rPr>
      <w:rFonts w:ascii="Calibri" w:eastAsia="Times New Roman" w:hAnsi="Calibri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202DFC"/>
    <w:rPr>
      <w:rFonts w:ascii="Calibri" w:eastAsia="Times New Roman" w:hAnsi="Calibri" w:cs="Times New Roman"/>
      <w:bCs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202DF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202DFC"/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02D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02DF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basedOn w:val="a"/>
    <w:uiPriority w:val="1"/>
    <w:qFormat/>
    <w:rsid w:val="00202DFC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af1">
    <w:name w:val="List Paragraph"/>
    <w:basedOn w:val="a"/>
    <w:uiPriority w:val="34"/>
    <w:qFormat/>
    <w:rsid w:val="00202DF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202DFC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202DFC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202DF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eastAsia="ru-RU"/>
    </w:rPr>
  </w:style>
  <w:style w:type="character" w:customStyle="1" w:styleId="af3">
    <w:name w:val="Выделенная цитата Знак"/>
    <w:basedOn w:val="a0"/>
    <w:link w:val="af2"/>
    <w:uiPriority w:val="30"/>
    <w:rsid w:val="00202DFC"/>
    <w:rPr>
      <w:rFonts w:ascii="Calibri" w:eastAsia="Times New Roman" w:hAnsi="Calibri" w:cs="Times New Roman"/>
      <w:b/>
      <w:i/>
      <w:sz w:val="24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202DFC"/>
    <w:pPr>
      <w:outlineLvl w:val="9"/>
    </w:pPr>
  </w:style>
  <w:style w:type="paragraph" w:customStyle="1" w:styleId="ConsNormal">
    <w:name w:val="ConsNormal"/>
    <w:rsid w:val="00202D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202D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202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202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202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202DF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202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202D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202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202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u w:val="single"/>
      <w:lang w:eastAsia="ru-RU"/>
    </w:rPr>
  </w:style>
  <w:style w:type="paragraph" w:customStyle="1" w:styleId="xl72">
    <w:name w:val="xl72"/>
    <w:basedOn w:val="a"/>
    <w:rsid w:val="00202D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202D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202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a"/>
    <w:rsid w:val="00202DF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202DF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202D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202D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202D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202DF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202D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202DF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202D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202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202D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202D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02D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02D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202DF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202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202DF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202DFC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202DF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202DF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202DF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202DF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202DF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02DF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202DF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202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02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202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202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202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202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202D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02D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202D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202D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202D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202D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202D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202D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202D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202DF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02D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202DF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202D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202D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202D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202D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202DF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202D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202DF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202DF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202DF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202DF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202DF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202DF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202D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202D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202DF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202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202D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202DF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202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202DF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202DF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202DF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202DF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202DF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202DF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202D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202D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202D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02DF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202D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202DF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02DF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202DF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202D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202DF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202DF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202DFC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5">
    <w:name w:val="Subtle Emphasis"/>
    <w:uiPriority w:val="19"/>
    <w:qFormat/>
    <w:rsid w:val="00202DFC"/>
    <w:rPr>
      <w:i/>
      <w:iCs w:val="0"/>
      <w:color w:val="5A5A5A"/>
    </w:rPr>
  </w:style>
  <w:style w:type="character" w:styleId="af6">
    <w:name w:val="Intense Emphasis"/>
    <w:uiPriority w:val="21"/>
    <w:qFormat/>
    <w:rsid w:val="00202DFC"/>
    <w:rPr>
      <w:b/>
      <w:bCs w:val="0"/>
      <w:i/>
      <w:iCs w:val="0"/>
      <w:sz w:val="24"/>
      <w:szCs w:val="24"/>
      <w:u w:val="single"/>
    </w:rPr>
  </w:style>
  <w:style w:type="character" w:styleId="af7">
    <w:name w:val="Subtle Reference"/>
    <w:uiPriority w:val="31"/>
    <w:qFormat/>
    <w:rsid w:val="00202DFC"/>
    <w:rPr>
      <w:sz w:val="24"/>
      <w:szCs w:val="24"/>
      <w:u w:val="single"/>
    </w:rPr>
  </w:style>
  <w:style w:type="character" w:styleId="af8">
    <w:name w:val="Intense Reference"/>
    <w:uiPriority w:val="32"/>
    <w:qFormat/>
    <w:rsid w:val="00202DFC"/>
    <w:rPr>
      <w:b/>
      <w:bCs w:val="0"/>
      <w:sz w:val="24"/>
      <w:u w:val="single"/>
    </w:rPr>
  </w:style>
  <w:style w:type="character" w:styleId="af9">
    <w:name w:val="Book Title"/>
    <w:uiPriority w:val="33"/>
    <w:qFormat/>
    <w:rsid w:val="00202DFC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fa">
    <w:name w:val="Цветовое выделение"/>
    <w:rsid w:val="00202DFC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2020-09-25T06:35:00Z</dcterms:created>
  <dcterms:modified xsi:type="dcterms:W3CDTF">2020-11-06T08:31:00Z</dcterms:modified>
</cp:coreProperties>
</file>