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42" w:rsidRDefault="00DD5642" w:rsidP="00DD5642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DD5642" w:rsidRDefault="00DD5642" w:rsidP="00DD5642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DD5642" w:rsidRDefault="00DD5642" w:rsidP="00DD5642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DD5642" w:rsidRDefault="00DD5642" w:rsidP="00DD5642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DD5642" w:rsidRDefault="00DD5642" w:rsidP="00DD5642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DD5642" w:rsidRDefault="00DD5642" w:rsidP="00DD5642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DD5642" w:rsidRDefault="00DD5642" w:rsidP="00DD5642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DD5642" w:rsidRDefault="00DD5642" w:rsidP="00DD5642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DD5642" w:rsidRDefault="00DD5642" w:rsidP="00DD5642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DD5642" w:rsidRDefault="00DD5642" w:rsidP="00DD5642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DD5642" w:rsidRDefault="00DD5642" w:rsidP="00DD5642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DD5642" w:rsidRDefault="00DD5642" w:rsidP="00DD5642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DD5642" w:rsidRDefault="00DD5642" w:rsidP="00DD5642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DD5642" w:rsidRDefault="00DD5642" w:rsidP="00DD5642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DD5642" w:rsidRDefault="00DD5642" w:rsidP="00DD5642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DD5642" w:rsidRPr="00DD5642" w:rsidRDefault="00DD5642" w:rsidP="00DD5642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DD5642" w:rsidRPr="00DD5642" w:rsidRDefault="00DD5642" w:rsidP="00DD564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D5642">
        <w:rPr>
          <w:b/>
          <w:bCs/>
          <w:sz w:val="28"/>
          <w:szCs w:val="28"/>
        </w:rPr>
        <w:t>ПАСПОРТ</w:t>
      </w:r>
    </w:p>
    <w:p w:rsidR="00DD5642" w:rsidRPr="00DD5642" w:rsidRDefault="00DD5642" w:rsidP="00DD564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D5642">
        <w:rPr>
          <w:b/>
          <w:bCs/>
          <w:sz w:val="28"/>
          <w:szCs w:val="28"/>
        </w:rPr>
        <w:t>муниципального образования</w:t>
      </w:r>
    </w:p>
    <w:p w:rsidR="00DD5642" w:rsidRPr="00DD5642" w:rsidRDefault="00DD5642" w:rsidP="00DD564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D5642">
        <w:rPr>
          <w:b/>
          <w:bCs/>
          <w:sz w:val="28"/>
          <w:szCs w:val="28"/>
        </w:rPr>
        <w:t xml:space="preserve"> </w:t>
      </w:r>
      <w:proofErr w:type="spellStart"/>
      <w:r w:rsidRPr="00DD5642">
        <w:rPr>
          <w:b/>
          <w:bCs/>
          <w:sz w:val="28"/>
          <w:szCs w:val="28"/>
        </w:rPr>
        <w:t>Усть-Изесского</w:t>
      </w:r>
      <w:proofErr w:type="spellEnd"/>
      <w:r w:rsidRPr="00DD5642">
        <w:rPr>
          <w:b/>
          <w:bCs/>
          <w:sz w:val="28"/>
          <w:szCs w:val="28"/>
        </w:rPr>
        <w:t xml:space="preserve"> сельсовета</w:t>
      </w:r>
    </w:p>
    <w:p w:rsidR="00DD5642" w:rsidRPr="00DD5642" w:rsidRDefault="00DD5642" w:rsidP="00DD564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D5642">
        <w:rPr>
          <w:b/>
          <w:bCs/>
          <w:sz w:val="28"/>
          <w:szCs w:val="28"/>
        </w:rPr>
        <w:t xml:space="preserve">                                                 Венгеровского района</w:t>
      </w:r>
    </w:p>
    <w:p w:rsidR="00DD5642" w:rsidRPr="00DD5642" w:rsidRDefault="00DD5642" w:rsidP="00DD564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5642">
        <w:rPr>
          <w:b/>
          <w:bCs/>
          <w:sz w:val="28"/>
          <w:szCs w:val="28"/>
        </w:rPr>
        <w:t>Новосибирской области</w:t>
      </w:r>
    </w:p>
    <w:p w:rsidR="00DD5642" w:rsidRPr="00734E89" w:rsidRDefault="00734E89" w:rsidP="00DD56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734E89">
        <w:rPr>
          <w:rFonts w:eastAsia="Calibri"/>
          <w:b/>
          <w:sz w:val="28"/>
          <w:szCs w:val="28"/>
          <w:lang w:eastAsia="en-US"/>
        </w:rPr>
        <w:t>за 2017 год</w:t>
      </w:r>
    </w:p>
    <w:p w:rsidR="00DD5642" w:rsidRPr="00DD5642" w:rsidRDefault="00DD5642" w:rsidP="00DD564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D5642" w:rsidRPr="00DD5642" w:rsidRDefault="00DD5642" w:rsidP="00DD564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D5642" w:rsidRPr="00DD5642" w:rsidRDefault="00DD5642" w:rsidP="00DD564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D5642" w:rsidRPr="00DD5642" w:rsidRDefault="00DD5642" w:rsidP="00DD5642">
      <w:pPr>
        <w:rPr>
          <w:rFonts w:eastAsia="Calibri"/>
          <w:sz w:val="28"/>
          <w:szCs w:val="28"/>
          <w:lang w:eastAsia="en-US"/>
        </w:rPr>
        <w:sectPr w:rsidR="00DD5642" w:rsidRPr="00DD5642">
          <w:pgSz w:w="11906" w:h="16838"/>
          <w:pgMar w:top="1134" w:right="567" w:bottom="1134" w:left="1418" w:header="709" w:footer="709" w:gutter="0"/>
          <w:cols w:space="720"/>
        </w:sectPr>
      </w:pPr>
    </w:p>
    <w:p w:rsidR="00DD5642" w:rsidRPr="00DD5642" w:rsidRDefault="00DD5642" w:rsidP="00DD564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8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1"/>
        <w:gridCol w:w="6374"/>
        <w:gridCol w:w="1325"/>
        <w:gridCol w:w="1275"/>
      </w:tblGrid>
      <w:tr w:rsidR="00DD5642" w:rsidRPr="00DD5642" w:rsidTr="00DD564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D5642">
              <w:rPr>
                <w:rFonts w:eastAsia="Calibri"/>
                <w:color w:val="000000"/>
                <w:sz w:val="28"/>
                <w:szCs w:val="28"/>
              </w:rPr>
              <w:t>п</w:t>
            </w:r>
            <w:proofErr w:type="gramEnd"/>
            <w:r w:rsidRPr="00DD5642">
              <w:rPr>
                <w:rFonts w:eastAsia="Calibri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Ед.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2017 год</w:t>
            </w:r>
          </w:p>
        </w:tc>
      </w:tr>
      <w:tr w:rsidR="00DD5642" w:rsidRPr="00DD5642" w:rsidTr="00DD5642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/>
                <w:bCs/>
                <w:color w:val="000000"/>
                <w:sz w:val="28"/>
                <w:szCs w:val="28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D5642" w:rsidRPr="00DD5642" w:rsidTr="00DD5642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DD5642" w:rsidRPr="00DD5642" w:rsidTr="00DD5642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35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530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95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</w:tr>
      <w:tr w:rsidR="00DD5642" w:rsidRPr="00DD5642" w:rsidTr="00DD5642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D5642" w:rsidRPr="00DD5642" w:rsidTr="00DD564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9669</w:t>
            </w:r>
          </w:p>
        </w:tc>
      </w:tr>
      <w:tr w:rsidR="00DD5642" w:rsidRPr="00DD5642" w:rsidTr="00DD5642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407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1462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left="407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6,5</w:t>
            </w:r>
          </w:p>
        </w:tc>
      </w:tr>
      <w:tr w:rsidR="00DD5642" w:rsidRPr="00DD5642" w:rsidTr="00DD5642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left="407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DD5642">
              <w:rPr>
                <w:rFonts w:eastAsia="Calibri"/>
                <w:color w:val="000000"/>
                <w:sz w:val="28"/>
                <w:szCs w:val="28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left="407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left="407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3610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left="407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519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left="407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DD5642">
              <w:rPr>
                <w:rFonts w:eastAsia="Calibri"/>
                <w:color w:val="000000"/>
                <w:sz w:val="28"/>
                <w:szCs w:val="28"/>
              </w:rPr>
              <w:t>Сельхозугодья</w:t>
            </w:r>
            <w:proofErr w:type="spellEnd"/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10151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4558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4558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29,3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прочие (СПТУ, </w:t>
            </w:r>
            <w:proofErr w:type="spellStart"/>
            <w:r w:rsidRPr="00DD5642">
              <w:rPr>
                <w:rFonts w:eastAsia="Calibri"/>
                <w:color w:val="000000"/>
                <w:sz w:val="28"/>
                <w:szCs w:val="28"/>
              </w:rPr>
              <w:t>агроснаб</w:t>
            </w:r>
            <w:proofErr w:type="spellEnd"/>
            <w:r w:rsidRPr="00DD5642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Численность постоянного населения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CF3560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708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CF3560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92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="00CF3560">
              <w:rPr>
                <w:rFonts w:eastAsia="Calibri"/>
                <w:color w:val="000000"/>
                <w:sz w:val="28"/>
                <w:szCs w:val="28"/>
              </w:rPr>
              <w:t>03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CF3560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384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="00CF3560">
              <w:rPr>
                <w:rFonts w:eastAsia="Calibri"/>
                <w:color w:val="000000"/>
                <w:sz w:val="28"/>
                <w:szCs w:val="28"/>
              </w:rPr>
              <w:t>31</w:t>
            </w:r>
          </w:p>
        </w:tc>
      </w:tr>
      <w:tr w:rsidR="00DD5642" w:rsidRPr="00DD5642" w:rsidTr="00DD564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DD5642">
              <w:rPr>
                <w:rFonts w:eastAsia="Calibri"/>
                <w:color w:val="000000"/>
                <w:sz w:val="28"/>
                <w:szCs w:val="28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DD5642">
              <w:rPr>
                <w:rFonts w:eastAsia="Calibri"/>
                <w:color w:val="000000"/>
                <w:sz w:val="28"/>
                <w:szCs w:val="28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F7346F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Естественный прирост</w:t>
            </w:r>
            <w:proofErr w:type="gramStart"/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 (+), </w:t>
            </w:r>
            <w:proofErr w:type="gramEnd"/>
            <w:r w:rsidRPr="00DD5642">
              <w:rPr>
                <w:rFonts w:eastAsia="Calibri"/>
                <w:color w:val="000000"/>
                <w:sz w:val="28"/>
                <w:szCs w:val="28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6418BD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-6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Миграционный прирост</w:t>
            </w:r>
            <w:proofErr w:type="gramStart"/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 (+), </w:t>
            </w:r>
            <w:proofErr w:type="gramEnd"/>
            <w:r w:rsidRPr="00DD5642">
              <w:rPr>
                <w:rFonts w:eastAsia="Calibri"/>
                <w:color w:val="000000"/>
                <w:sz w:val="28"/>
                <w:szCs w:val="28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-</w:t>
            </w:r>
            <w:r w:rsidR="006418BD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229</w:t>
            </w:r>
          </w:p>
        </w:tc>
      </w:tr>
      <w:tr w:rsidR="00DD5642" w:rsidRPr="00DD5642" w:rsidTr="00DD5642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/>
                <w:bCs/>
                <w:color w:val="000000"/>
                <w:sz w:val="28"/>
                <w:szCs w:val="28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</w:tr>
      <w:tr w:rsidR="00DD5642" w:rsidRPr="00DD5642" w:rsidTr="00DD5642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Незастроенные территории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в том числе земли, пригодные </w:t>
            </w:r>
            <w:proofErr w:type="gramStart"/>
            <w:r w:rsidRPr="00DD5642">
              <w:rPr>
                <w:rFonts w:eastAsia="Calibri"/>
                <w:color w:val="000000"/>
                <w:sz w:val="28"/>
                <w:szCs w:val="28"/>
              </w:rPr>
              <w:t>для</w:t>
            </w:r>
            <w:proofErr w:type="gramEnd"/>
            <w:r w:rsidRPr="00DD5642">
              <w:rPr>
                <w:rFonts w:eastAsia="Calibri"/>
                <w:color w:val="000000"/>
                <w:sz w:val="28"/>
                <w:szCs w:val="28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</w:tr>
      <w:tr w:rsidR="00DD5642" w:rsidRPr="00DD5642" w:rsidTr="00DD564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</w:tr>
      <w:tr w:rsidR="00DD5642" w:rsidRPr="00DD5642" w:rsidTr="00DD5642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DD5642">
              <w:rPr>
                <w:rFonts w:eastAsia="Calibri"/>
                <w:color w:val="000000"/>
                <w:sz w:val="28"/>
                <w:szCs w:val="28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280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240</w:t>
            </w:r>
          </w:p>
        </w:tc>
      </w:tr>
      <w:tr w:rsidR="00DD5642" w:rsidRPr="00DD5642" w:rsidTr="00DD564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D5642" w:rsidRPr="00DD5642" w:rsidTr="00DD564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3D1290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9,1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из нее </w:t>
            </w:r>
            <w:proofErr w:type="gramStart"/>
            <w:r w:rsidRPr="00DD5642">
              <w:rPr>
                <w:rFonts w:eastAsia="Calibri"/>
                <w:color w:val="000000"/>
                <w:sz w:val="28"/>
                <w:szCs w:val="28"/>
              </w:rPr>
              <w:t>переданная</w:t>
            </w:r>
            <w:proofErr w:type="gramEnd"/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29,3</w:t>
            </w:r>
          </w:p>
        </w:tc>
      </w:tr>
      <w:tr w:rsidR="00DD5642" w:rsidRPr="00DD5642" w:rsidTr="00DD5642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из нее </w:t>
            </w:r>
            <w:proofErr w:type="gramStart"/>
            <w:r w:rsidRPr="00DD5642">
              <w:rPr>
                <w:rFonts w:eastAsia="Calibri"/>
                <w:color w:val="000000"/>
                <w:sz w:val="28"/>
                <w:szCs w:val="28"/>
              </w:rPr>
              <w:t>переданная</w:t>
            </w:r>
            <w:proofErr w:type="gramEnd"/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</w:pPr>
            <w:r w:rsidRPr="00DD5642"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</w:pPr>
            <w:r w:rsidRPr="00DD5642"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2.3.7.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642" w:rsidRPr="00DD5642" w:rsidRDefault="00DD5642" w:rsidP="00DD5642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</w:pPr>
            <w:r w:rsidRPr="00DD5642"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2.3.9.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642" w:rsidRPr="00DD5642" w:rsidRDefault="00DD5642" w:rsidP="00DD5642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DD5642" w:rsidRPr="00DD5642" w:rsidTr="00DD564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</w:pPr>
            <w:r w:rsidRPr="00DD5642"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 в том числе </w:t>
            </w:r>
            <w:proofErr w:type="gramStart"/>
            <w:r w:rsidRPr="00DD5642">
              <w:rPr>
                <w:rFonts w:eastAsia="Calibri"/>
                <w:color w:val="000000"/>
                <w:sz w:val="28"/>
                <w:szCs w:val="28"/>
              </w:rPr>
              <w:t>сданной</w:t>
            </w:r>
            <w:proofErr w:type="gramEnd"/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</w:pPr>
            <w:r w:rsidRPr="00DD5642"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</w:pPr>
            <w:r w:rsidRPr="00DD5642"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</w:pPr>
            <w:r w:rsidRPr="00DD5642"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</w:pPr>
            <w:r w:rsidRPr="00DD5642"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</w:pPr>
            <w:r w:rsidRPr="00DD5642"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  <w:t>2000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</w:pPr>
            <w:r w:rsidRPr="00DD5642"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  <w:t>355,1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</w:pPr>
            <w:r w:rsidRPr="00DD5642"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  <w:t>355,1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</w:pPr>
            <w:r w:rsidRPr="00DD5642"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  <w:t>2000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</w:pPr>
            <w:r w:rsidRPr="00DD5642"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DD5642" w:rsidRPr="00DD5642" w:rsidTr="00DD564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</w:pPr>
            <w:r w:rsidRPr="00DD5642"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  <w:t>12</w:t>
            </w:r>
          </w:p>
        </w:tc>
      </w:tr>
      <w:tr w:rsidR="00DD5642" w:rsidRPr="00DD5642" w:rsidTr="00DD5642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/>
                <w:bCs/>
                <w:color w:val="000000"/>
                <w:sz w:val="28"/>
                <w:szCs w:val="28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Число крестьянско-фермерских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229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F5593B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/>
                <w:bCs/>
                <w:color w:val="000000"/>
                <w:sz w:val="28"/>
                <w:szCs w:val="28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</w:tr>
      <w:tr w:rsidR="00DD5642" w:rsidRPr="00DD5642" w:rsidTr="00DD564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Протяженность автомобильных дорог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25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25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DD5642">
              <w:rPr>
                <w:rFonts w:eastAsia="Calibri"/>
                <w:color w:val="000000"/>
                <w:sz w:val="28"/>
                <w:szCs w:val="28"/>
              </w:rPr>
              <w:t>км</w:t>
            </w:r>
            <w:proofErr w:type="gramEnd"/>
            <w:r w:rsidRPr="00DD5642">
              <w:rPr>
                <w:rFonts w:eastAsia="Calibri"/>
                <w:color w:val="000000"/>
                <w:sz w:val="28"/>
                <w:szCs w:val="28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0,1251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100</w:t>
            </w:r>
          </w:p>
        </w:tc>
      </w:tr>
      <w:tr w:rsidR="00DD5642" w:rsidRPr="00DD5642" w:rsidTr="00DD564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D5642" w:rsidRPr="00DD5642" w:rsidTr="00DD5642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DD5642">
              <w:rPr>
                <w:rFonts w:ascii="Arial" w:eastAsia="Calibri" w:hAnsi="Arial" w:cs="Arial"/>
                <w:color w:val="000000"/>
                <w:sz w:val="28"/>
                <w:szCs w:val="28"/>
              </w:rPr>
              <w:t>1</w:t>
            </w:r>
          </w:p>
        </w:tc>
      </w:tr>
      <w:tr w:rsidR="00DD5642" w:rsidRPr="00DD5642" w:rsidTr="00DD5642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4.2.2.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642" w:rsidRPr="00DD5642" w:rsidRDefault="00DD5642" w:rsidP="00DD5642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DD5642">
              <w:rPr>
                <w:rFonts w:ascii="Arial" w:eastAsia="Calibri" w:hAnsi="Arial" w:cs="Arial"/>
                <w:color w:val="000000"/>
                <w:sz w:val="28"/>
                <w:szCs w:val="28"/>
              </w:rPr>
              <w:t>30</w:t>
            </w:r>
          </w:p>
        </w:tc>
      </w:tr>
      <w:tr w:rsidR="00DD5642" w:rsidRPr="00DD5642" w:rsidTr="00DD564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DD5642">
              <w:rPr>
                <w:rFonts w:ascii="Arial" w:eastAsia="Calibri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DD5642">
              <w:rPr>
                <w:rFonts w:ascii="Arial" w:eastAsia="Calibri" w:hAnsi="Arial" w:cs="Arial"/>
                <w:color w:val="000000"/>
                <w:sz w:val="28"/>
                <w:szCs w:val="28"/>
              </w:rPr>
              <w:t>1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4.2.5.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642" w:rsidRPr="00DD5642" w:rsidRDefault="00DD5642" w:rsidP="00DD5642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DD5642">
              <w:rPr>
                <w:rFonts w:ascii="Arial" w:eastAsia="Calibri" w:hAnsi="Arial" w:cs="Arial"/>
                <w:color w:val="000000"/>
                <w:sz w:val="28"/>
                <w:szCs w:val="28"/>
              </w:rPr>
              <w:t>80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DD5642">
              <w:rPr>
                <w:rFonts w:ascii="Arial" w:eastAsia="Calibri" w:hAnsi="Arial" w:cs="Arial"/>
                <w:color w:val="000000"/>
                <w:sz w:val="28"/>
                <w:szCs w:val="28"/>
              </w:rPr>
              <w:t>7</w:t>
            </w:r>
            <w:r w:rsidR="003D1290">
              <w:rPr>
                <w:rFonts w:ascii="Arial" w:eastAsia="Calibri" w:hAnsi="Arial" w:cs="Arial"/>
                <w:color w:val="000000"/>
                <w:sz w:val="28"/>
                <w:szCs w:val="28"/>
              </w:rPr>
              <w:t>2</w:t>
            </w:r>
          </w:p>
        </w:tc>
      </w:tr>
      <w:tr w:rsidR="00DD5642" w:rsidRPr="00DD5642" w:rsidTr="00DD5642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4.2.8.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642" w:rsidRPr="00DD5642" w:rsidRDefault="00DD5642" w:rsidP="00DD5642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</w:tr>
      <w:tr w:rsidR="00DD5642" w:rsidRPr="00DD5642" w:rsidTr="00DD564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</w:tr>
      <w:tr w:rsidR="00DD5642" w:rsidRPr="00DD5642" w:rsidTr="00DD564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</w:tr>
      <w:tr w:rsidR="00DD5642" w:rsidRPr="00DD5642" w:rsidTr="00DD5642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4.2.14.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642" w:rsidRPr="00DD5642" w:rsidRDefault="00DD5642" w:rsidP="00DD5642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15</w:t>
            </w:r>
          </w:p>
        </w:tc>
      </w:tr>
      <w:tr w:rsidR="00DD5642" w:rsidRPr="00DD5642" w:rsidTr="00DD564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4.4.3.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642" w:rsidRPr="00DD5642" w:rsidRDefault="00DD5642" w:rsidP="00DD5642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4.4.5.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642" w:rsidRPr="00DD5642" w:rsidRDefault="00DD5642" w:rsidP="00DD5642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</w:tr>
      <w:tr w:rsidR="00DD5642" w:rsidRPr="00DD5642" w:rsidTr="00DD5642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4.4.7.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642" w:rsidRPr="00DD5642" w:rsidRDefault="00DD5642" w:rsidP="00DD5642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DD5642">
              <w:rPr>
                <w:rFonts w:eastAsia="Calibri"/>
                <w:color w:val="000000"/>
                <w:sz w:val="28"/>
                <w:szCs w:val="28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DD5642" w:rsidRPr="00DD5642" w:rsidTr="00DD564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Укомплектованность </w:t>
            </w:r>
            <w:proofErr w:type="spellStart"/>
            <w:r w:rsidRPr="00DD5642">
              <w:rPr>
                <w:rFonts w:eastAsia="Calibri"/>
                <w:color w:val="000000"/>
                <w:sz w:val="28"/>
                <w:szCs w:val="28"/>
              </w:rPr>
              <w:t>ФАПов</w:t>
            </w:r>
            <w:proofErr w:type="spellEnd"/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</w:tr>
      <w:tr w:rsidR="00DD5642" w:rsidRPr="00DD5642" w:rsidTr="00DD564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</w:tr>
      <w:tr w:rsidR="00DD5642" w:rsidRPr="00DD5642" w:rsidTr="00DD564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Всего спортивных 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4.5.5. 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642" w:rsidRPr="00DD5642" w:rsidRDefault="00DD5642" w:rsidP="00DD5642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4.5.9.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642" w:rsidRPr="00DD5642" w:rsidRDefault="00DD5642" w:rsidP="00DD5642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4,1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4.5.11.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642" w:rsidRPr="00DD5642" w:rsidRDefault="00DD5642" w:rsidP="00DD5642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300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DD5642" w:rsidRPr="00DD5642" w:rsidTr="00DD564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D5642" w:rsidRPr="00DD5642" w:rsidTr="00DD564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18</w:t>
            </w:r>
            <w:r w:rsidR="003D1290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="003D1290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8</w:t>
            </w:r>
            <w:r w:rsidR="003D1290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3D1290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76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DD5642">
              <w:rPr>
                <w:rFonts w:eastAsia="Calibri"/>
                <w:color w:val="000000"/>
                <w:sz w:val="28"/>
                <w:szCs w:val="28"/>
              </w:rPr>
              <w:t>Нуждающиеся</w:t>
            </w:r>
            <w:proofErr w:type="gramEnd"/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28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13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DD5642" w:rsidRPr="00DD5642" w:rsidTr="00DD564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Площадь жилищного фонда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3D1290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9,1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A63C2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A63C2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</w:tr>
      <w:tr w:rsidR="00DD5642" w:rsidRPr="00DD5642" w:rsidTr="00DD5642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A63C2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18</w:t>
            </w:r>
          </w:p>
        </w:tc>
      </w:tr>
      <w:tr w:rsidR="00DD5642" w:rsidRPr="00DD5642" w:rsidTr="00DD564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в том числе </w:t>
            </w:r>
            <w:proofErr w:type="gramStart"/>
            <w:r w:rsidRPr="00DD5642">
              <w:rPr>
                <w:rFonts w:eastAsia="Calibri"/>
                <w:color w:val="000000"/>
                <w:sz w:val="28"/>
                <w:szCs w:val="28"/>
              </w:rPr>
              <w:t>нуждающихся</w:t>
            </w:r>
            <w:proofErr w:type="gramEnd"/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в том числе </w:t>
            </w:r>
            <w:proofErr w:type="gramStart"/>
            <w:r w:rsidRPr="00DD5642">
              <w:rPr>
                <w:rFonts w:eastAsia="Calibri"/>
                <w:color w:val="000000"/>
                <w:sz w:val="28"/>
                <w:szCs w:val="28"/>
              </w:rPr>
              <w:t>нуждающихся</w:t>
            </w:r>
            <w:proofErr w:type="gramEnd"/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в том числе </w:t>
            </w:r>
            <w:proofErr w:type="gramStart"/>
            <w:r w:rsidRPr="00DD5642">
              <w:rPr>
                <w:rFonts w:eastAsia="Calibri"/>
                <w:color w:val="000000"/>
                <w:sz w:val="28"/>
                <w:szCs w:val="28"/>
              </w:rPr>
              <w:t>нуждающихся</w:t>
            </w:r>
            <w:proofErr w:type="gramEnd"/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/>
                <w:bCs/>
                <w:color w:val="000000"/>
                <w:sz w:val="28"/>
                <w:szCs w:val="28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9040</w:t>
            </w:r>
          </w:p>
        </w:tc>
      </w:tr>
      <w:tr w:rsidR="00DD5642" w:rsidRPr="00DD5642" w:rsidTr="00DD5642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/>
                <w:bCs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/>
                <w:bCs/>
                <w:color w:val="000000"/>
                <w:sz w:val="28"/>
                <w:szCs w:val="28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</w:tr>
      <w:tr w:rsidR="00DD5642" w:rsidRPr="00DD5642" w:rsidTr="00DD564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>Доходы местного бюджета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A63C2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6057,0</w:t>
            </w:r>
          </w:p>
        </w:tc>
      </w:tr>
      <w:tr w:rsidR="00DD5642" w:rsidRPr="00DD5642" w:rsidTr="00DD5642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5</w:t>
            </w:r>
            <w:r w:rsidR="00A63C22">
              <w:rPr>
                <w:rFonts w:eastAsia="Calibri"/>
                <w:color w:val="000000"/>
                <w:sz w:val="28"/>
                <w:szCs w:val="28"/>
              </w:rPr>
              <w:t>976,2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A63C2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553,0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A63C2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76</w:t>
            </w:r>
            <w:r w:rsidR="00DD5642" w:rsidRPr="00DD5642">
              <w:rPr>
                <w:rFonts w:eastAsia="Calibri"/>
                <w:color w:val="000000"/>
                <w:sz w:val="28"/>
                <w:szCs w:val="28"/>
              </w:rPr>
              <w:t>,2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4,</w:t>
            </w:r>
            <w:r w:rsidR="00A63C22"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</w:tr>
      <w:tr w:rsidR="00DD5642" w:rsidRPr="00DD5642" w:rsidTr="00DD564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A63C2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5</w:t>
            </w:r>
            <w:r w:rsidR="00A63C22">
              <w:rPr>
                <w:rFonts w:eastAsia="Calibri"/>
                <w:color w:val="000000"/>
                <w:sz w:val="28"/>
                <w:szCs w:val="28"/>
              </w:rPr>
              <w:t>986,1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в том числе </w:t>
            </w:r>
            <w:proofErr w:type="gramStart"/>
            <w:r w:rsidRPr="00DD5642">
              <w:rPr>
                <w:rFonts w:eastAsia="Calibri"/>
                <w:color w:val="000000"/>
                <w:sz w:val="28"/>
                <w:szCs w:val="28"/>
              </w:rPr>
              <w:t>на</w:t>
            </w:r>
            <w:proofErr w:type="gramEnd"/>
            <w:r w:rsidRPr="00DD5642">
              <w:rPr>
                <w:rFonts w:eastAsia="Calibri"/>
                <w:color w:val="000000"/>
                <w:sz w:val="28"/>
                <w:szCs w:val="28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="00A63C22">
              <w:rPr>
                <w:rFonts w:eastAsia="Calibri"/>
                <w:color w:val="000000"/>
                <w:sz w:val="28"/>
                <w:szCs w:val="28"/>
              </w:rPr>
              <w:t>967,9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A63C2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141,8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833,</w:t>
            </w:r>
            <w:r w:rsidR="00A63C22"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A63C2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2746,3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="00A63C22">
              <w:rPr>
                <w:rFonts w:eastAsia="Calibri"/>
                <w:color w:val="000000"/>
                <w:sz w:val="28"/>
                <w:szCs w:val="28"/>
              </w:rPr>
              <w:t>43,5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A63C22" w:rsidP="00A63C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55,0</w:t>
            </w:r>
          </w:p>
        </w:tc>
      </w:tr>
      <w:tr w:rsidR="00DD5642" w:rsidRPr="00DD5642" w:rsidTr="00DD564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>Дефицит</w:t>
            </w:r>
            <w:proofErr w:type="gramStart"/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 xml:space="preserve"> (-), </w:t>
            </w:r>
            <w:proofErr w:type="gramEnd"/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>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A63C2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70,9</w:t>
            </w:r>
          </w:p>
        </w:tc>
      </w:tr>
      <w:tr w:rsidR="00DD5642" w:rsidRPr="00DD5642" w:rsidTr="00DD564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D5642" w:rsidRPr="00DD5642" w:rsidTr="00DD56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642" w:rsidRPr="00DD5642" w:rsidRDefault="00DD5642" w:rsidP="00DD56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564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</w:tbl>
    <w:p w:rsidR="00DD5642" w:rsidRPr="00DD5642" w:rsidRDefault="00DD5642" w:rsidP="00DD564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D5642" w:rsidRPr="00DD5642" w:rsidRDefault="00DD5642" w:rsidP="00DD564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D5642" w:rsidRPr="00DD5642" w:rsidRDefault="00DD5642" w:rsidP="00DD564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D5642" w:rsidRPr="00DD5642" w:rsidRDefault="00DD5642" w:rsidP="00DD564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385FB6" w:rsidRDefault="00385FB6"/>
    <w:sectPr w:rsidR="0038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42"/>
    <w:rsid w:val="00385FB6"/>
    <w:rsid w:val="003D1290"/>
    <w:rsid w:val="006418BD"/>
    <w:rsid w:val="00734E89"/>
    <w:rsid w:val="00A63C22"/>
    <w:rsid w:val="00BE338C"/>
    <w:rsid w:val="00CF3560"/>
    <w:rsid w:val="00DD5642"/>
    <w:rsid w:val="00E22E06"/>
    <w:rsid w:val="00F5593B"/>
    <w:rsid w:val="00F7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D56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642"/>
    <w:pPr>
      <w:keepNext/>
      <w:spacing w:before="240" w:after="60"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642"/>
    <w:rPr>
      <w:b/>
      <w:bCs/>
      <w:kern w:val="36"/>
      <w:sz w:val="48"/>
      <w:szCs w:val="48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DD5642"/>
    <w:rPr>
      <w:rFonts w:ascii="Cambria" w:hAnsi="Cambria"/>
      <w:b/>
      <w:bCs/>
      <w:i/>
      <w:iCs/>
      <w:sz w:val="28"/>
      <w:szCs w:val="28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DD5642"/>
  </w:style>
  <w:style w:type="character" w:styleId="a3">
    <w:name w:val="Hyperlink"/>
    <w:uiPriority w:val="99"/>
    <w:unhideWhenUsed/>
    <w:rsid w:val="00DD564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D564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DD5642"/>
    <w:pPr>
      <w:spacing w:before="100" w:beforeAutospacing="1" w:after="100" w:afterAutospacing="1"/>
    </w:pPr>
  </w:style>
  <w:style w:type="paragraph" w:styleId="a6">
    <w:name w:val="annotation text"/>
    <w:basedOn w:val="a"/>
    <w:link w:val="a7"/>
    <w:uiPriority w:val="99"/>
    <w:unhideWhenUsed/>
    <w:rsid w:val="00DD5642"/>
    <w:pPr>
      <w:spacing w:after="200" w:line="360" w:lineRule="auto"/>
      <w:jc w:val="both"/>
    </w:pPr>
    <w:rPr>
      <w:rFonts w:eastAsia="Calibr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rsid w:val="00DD5642"/>
    <w:rPr>
      <w:rFonts w:eastAsia="Calibri"/>
      <w:lang w:eastAsia="en-US"/>
    </w:rPr>
  </w:style>
  <w:style w:type="paragraph" w:styleId="a8">
    <w:name w:val="header"/>
    <w:basedOn w:val="a"/>
    <w:link w:val="a9"/>
    <w:uiPriority w:val="99"/>
    <w:unhideWhenUsed/>
    <w:rsid w:val="00DD5642"/>
    <w:pPr>
      <w:tabs>
        <w:tab w:val="center" w:pos="4677"/>
        <w:tab w:val="right" w:pos="9355"/>
      </w:tabs>
      <w:spacing w:after="200" w:line="360" w:lineRule="auto"/>
      <w:jc w:val="both"/>
    </w:pPr>
    <w:rPr>
      <w:rFonts w:eastAsia="Calibri"/>
      <w:sz w:val="28"/>
      <w:szCs w:val="22"/>
      <w:lang w:val="x-none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D5642"/>
    <w:rPr>
      <w:rFonts w:eastAsia="Calibri"/>
      <w:sz w:val="28"/>
      <w:szCs w:val="22"/>
      <w:lang w:val="x-none" w:eastAsia="en-US"/>
    </w:rPr>
  </w:style>
  <w:style w:type="paragraph" w:styleId="aa">
    <w:name w:val="footer"/>
    <w:basedOn w:val="a"/>
    <w:link w:val="ab"/>
    <w:uiPriority w:val="99"/>
    <w:unhideWhenUsed/>
    <w:rsid w:val="00DD5642"/>
    <w:pPr>
      <w:tabs>
        <w:tab w:val="center" w:pos="4677"/>
        <w:tab w:val="right" w:pos="9355"/>
      </w:tabs>
      <w:spacing w:after="200" w:line="360" w:lineRule="auto"/>
      <w:jc w:val="both"/>
    </w:pPr>
    <w:rPr>
      <w:rFonts w:eastAsia="Calibri"/>
      <w:sz w:val="28"/>
      <w:szCs w:val="22"/>
      <w:lang w:val="x-none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D5642"/>
    <w:rPr>
      <w:rFonts w:eastAsia="Calibri"/>
      <w:sz w:val="28"/>
      <w:szCs w:val="22"/>
      <w:lang w:val="x-none" w:eastAsia="en-US"/>
    </w:rPr>
  </w:style>
  <w:style w:type="paragraph" w:styleId="3">
    <w:name w:val="Body Text 3"/>
    <w:basedOn w:val="a"/>
    <w:link w:val="30"/>
    <w:uiPriority w:val="99"/>
    <w:unhideWhenUsed/>
    <w:rsid w:val="00DD5642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D5642"/>
    <w:rPr>
      <w:rFonts w:eastAsia="Calibri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unhideWhenUsed/>
    <w:rsid w:val="00DD564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rsid w:val="00DD5642"/>
    <w:rPr>
      <w:rFonts w:eastAsia="Calibri"/>
      <w:b/>
      <w:bCs/>
      <w:lang w:eastAsia="en-US"/>
    </w:rPr>
  </w:style>
  <w:style w:type="paragraph" w:styleId="ae">
    <w:name w:val="Balloon Text"/>
    <w:basedOn w:val="a"/>
    <w:link w:val="af"/>
    <w:uiPriority w:val="99"/>
    <w:unhideWhenUsed/>
    <w:rsid w:val="00DD5642"/>
    <w:pPr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rsid w:val="00DD5642"/>
    <w:rPr>
      <w:rFonts w:ascii="Tahoma" w:eastAsia="Calibri" w:hAnsi="Tahoma"/>
      <w:sz w:val="16"/>
      <w:szCs w:val="16"/>
      <w:lang w:val="x-none" w:eastAsia="x-none"/>
    </w:rPr>
  </w:style>
  <w:style w:type="paragraph" w:styleId="af0">
    <w:name w:val="List Paragraph"/>
    <w:basedOn w:val="a"/>
    <w:uiPriority w:val="34"/>
    <w:qFormat/>
    <w:rsid w:val="00DD5642"/>
    <w:pPr>
      <w:spacing w:after="200" w:line="360" w:lineRule="auto"/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DD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D564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DD5642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DD5642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eastAsia="Calibri" w:hAnsi="Arial" w:cs="Arial"/>
    </w:rPr>
  </w:style>
  <w:style w:type="paragraph" w:customStyle="1" w:styleId="HTML">
    <w:name w:val="HTML Текст"/>
    <w:uiPriority w:val="99"/>
    <w:rsid w:val="00DD5642"/>
    <w:pPr>
      <w:spacing w:after="120"/>
      <w:jc w:val="both"/>
    </w:pPr>
    <w:rPr>
      <w:rFonts w:ascii="Arial" w:hAnsi="Arial" w:cs="Arial"/>
      <w:sz w:val="24"/>
      <w:szCs w:val="24"/>
    </w:rPr>
  </w:style>
  <w:style w:type="character" w:styleId="af1">
    <w:name w:val="annotation reference"/>
    <w:basedOn w:val="a0"/>
    <w:uiPriority w:val="99"/>
    <w:unhideWhenUsed/>
    <w:rsid w:val="00DD5642"/>
    <w:rPr>
      <w:sz w:val="16"/>
      <w:szCs w:val="16"/>
    </w:rPr>
  </w:style>
  <w:style w:type="character" w:customStyle="1" w:styleId="apple-converted-space">
    <w:name w:val="apple-converted-space"/>
    <w:rsid w:val="00DD5642"/>
  </w:style>
  <w:style w:type="character" w:customStyle="1" w:styleId="af2">
    <w:name w:val="Цветовое выделение"/>
    <w:uiPriority w:val="99"/>
    <w:rsid w:val="00DD5642"/>
    <w:rPr>
      <w:rFonts w:ascii="Times New Roman" w:hAnsi="Times New Roman" w:cs="Times New Roman" w:hint="default"/>
      <w:b/>
      <w:bCs/>
      <w:color w:val="000080"/>
    </w:rPr>
  </w:style>
  <w:style w:type="table" w:styleId="af3">
    <w:name w:val="Table Grid"/>
    <w:basedOn w:val="a1"/>
    <w:uiPriority w:val="59"/>
    <w:rsid w:val="00DD564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D56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642"/>
    <w:pPr>
      <w:keepNext/>
      <w:spacing w:before="240" w:after="60"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642"/>
    <w:rPr>
      <w:b/>
      <w:bCs/>
      <w:kern w:val="36"/>
      <w:sz w:val="48"/>
      <w:szCs w:val="48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DD5642"/>
    <w:rPr>
      <w:rFonts w:ascii="Cambria" w:hAnsi="Cambria"/>
      <w:b/>
      <w:bCs/>
      <w:i/>
      <w:iCs/>
      <w:sz w:val="28"/>
      <w:szCs w:val="28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DD5642"/>
  </w:style>
  <w:style w:type="character" w:styleId="a3">
    <w:name w:val="Hyperlink"/>
    <w:uiPriority w:val="99"/>
    <w:unhideWhenUsed/>
    <w:rsid w:val="00DD564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D564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DD5642"/>
    <w:pPr>
      <w:spacing w:before="100" w:beforeAutospacing="1" w:after="100" w:afterAutospacing="1"/>
    </w:pPr>
  </w:style>
  <w:style w:type="paragraph" w:styleId="a6">
    <w:name w:val="annotation text"/>
    <w:basedOn w:val="a"/>
    <w:link w:val="a7"/>
    <w:uiPriority w:val="99"/>
    <w:unhideWhenUsed/>
    <w:rsid w:val="00DD5642"/>
    <w:pPr>
      <w:spacing w:after="200" w:line="360" w:lineRule="auto"/>
      <w:jc w:val="both"/>
    </w:pPr>
    <w:rPr>
      <w:rFonts w:eastAsia="Calibr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rsid w:val="00DD5642"/>
    <w:rPr>
      <w:rFonts w:eastAsia="Calibri"/>
      <w:lang w:eastAsia="en-US"/>
    </w:rPr>
  </w:style>
  <w:style w:type="paragraph" w:styleId="a8">
    <w:name w:val="header"/>
    <w:basedOn w:val="a"/>
    <w:link w:val="a9"/>
    <w:uiPriority w:val="99"/>
    <w:unhideWhenUsed/>
    <w:rsid w:val="00DD5642"/>
    <w:pPr>
      <w:tabs>
        <w:tab w:val="center" w:pos="4677"/>
        <w:tab w:val="right" w:pos="9355"/>
      </w:tabs>
      <w:spacing w:after="200" w:line="360" w:lineRule="auto"/>
      <w:jc w:val="both"/>
    </w:pPr>
    <w:rPr>
      <w:rFonts w:eastAsia="Calibri"/>
      <w:sz w:val="28"/>
      <w:szCs w:val="22"/>
      <w:lang w:val="x-none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D5642"/>
    <w:rPr>
      <w:rFonts w:eastAsia="Calibri"/>
      <w:sz w:val="28"/>
      <w:szCs w:val="22"/>
      <w:lang w:val="x-none" w:eastAsia="en-US"/>
    </w:rPr>
  </w:style>
  <w:style w:type="paragraph" w:styleId="aa">
    <w:name w:val="footer"/>
    <w:basedOn w:val="a"/>
    <w:link w:val="ab"/>
    <w:uiPriority w:val="99"/>
    <w:unhideWhenUsed/>
    <w:rsid w:val="00DD5642"/>
    <w:pPr>
      <w:tabs>
        <w:tab w:val="center" w:pos="4677"/>
        <w:tab w:val="right" w:pos="9355"/>
      </w:tabs>
      <w:spacing w:after="200" w:line="360" w:lineRule="auto"/>
      <w:jc w:val="both"/>
    </w:pPr>
    <w:rPr>
      <w:rFonts w:eastAsia="Calibri"/>
      <w:sz w:val="28"/>
      <w:szCs w:val="22"/>
      <w:lang w:val="x-none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D5642"/>
    <w:rPr>
      <w:rFonts w:eastAsia="Calibri"/>
      <w:sz w:val="28"/>
      <w:szCs w:val="22"/>
      <w:lang w:val="x-none" w:eastAsia="en-US"/>
    </w:rPr>
  </w:style>
  <w:style w:type="paragraph" w:styleId="3">
    <w:name w:val="Body Text 3"/>
    <w:basedOn w:val="a"/>
    <w:link w:val="30"/>
    <w:uiPriority w:val="99"/>
    <w:unhideWhenUsed/>
    <w:rsid w:val="00DD5642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D5642"/>
    <w:rPr>
      <w:rFonts w:eastAsia="Calibri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unhideWhenUsed/>
    <w:rsid w:val="00DD564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rsid w:val="00DD5642"/>
    <w:rPr>
      <w:rFonts w:eastAsia="Calibri"/>
      <w:b/>
      <w:bCs/>
      <w:lang w:eastAsia="en-US"/>
    </w:rPr>
  </w:style>
  <w:style w:type="paragraph" w:styleId="ae">
    <w:name w:val="Balloon Text"/>
    <w:basedOn w:val="a"/>
    <w:link w:val="af"/>
    <w:uiPriority w:val="99"/>
    <w:unhideWhenUsed/>
    <w:rsid w:val="00DD5642"/>
    <w:pPr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rsid w:val="00DD5642"/>
    <w:rPr>
      <w:rFonts w:ascii="Tahoma" w:eastAsia="Calibri" w:hAnsi="Tahoma"/>
      <w:sz w:val="16"/>
      <w:szCs w:val="16"/>
      <w:lang w:val="x-none" w:eastAsia="x-none"/>
    </w:rPr>
  </w:style>
  <w:style w:type="paragraph" w:styleId="af0">
    <w:name w:val="List Paragraph"/>
    <w:basedOn w:val="a"/>
    <w:uiPriority w:val="34"/>
    <w:qFormat/>
    <w:rsid w:val="00DD5642"/>
    <w:pPr>
      <w:spacing w:after="200" w:line="360" w:lineRule="auto"/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DD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D564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DD5642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DD5642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eastAsia="Calibri" w:hAnsi="Arial" w:cs="Arial"/>
    </w:rPr>
  </w:style>
  <w:style w:type="paragraph" w:customStyle="1" w:styleId="HTML">
    <w:name w:val="HTML Текст"/>
    <w:uiPriority w:val="99"/>
    <w:rsid w:val="00DD5642"/>
    <w:pPr>
      <w:spacing w:after="120"/>
      <w:jc w:val="both"/>
    </w:pPr>
    <w:rPr>
      <w:rFonts w:ascii="Arial" w:hAnsi="Arial" w:cs="Arial"/>
      <w:sz w:val="24"/>
      <w:szCs w:val="24"/>
    </w:rPr>
  </w:style>
  <w:style w:type="character" w:styleId="af1">
    <w:name w:val="annotation reference"/>
    <w:basedOn w:val="a0"/>
    <w:uiPriority w:val="99"/>
    <w:unhideWhenUsed/>
    <w:rsid w:val="00DD5642"/>
    <w:rPr>
      <w:sz w:val="16"/>
      <w:szCs w:val="16"/>
    </w:rPr>
  </w:style>
  <w:style w:type="character" w:customStyle="1" w:styleId="apple-converted-space">
    <w:name w:val="apple-converted-space"/>
    <w:rsid w:val="00DD5642"/>
  </w:style>
  <w:style w:type="character" w:customStyle="1" w:styleId="af2">
    <w:name w:val="Цветовое выделение"/>
    <w:uiPriority w:val="99"/>
    <w:rsid w:val="00DD5642"/>
    <w:rPr>
      <w:rFonts w:ascii="Times New Roman" w:hAnsi="Times New Roman" w:cs="Times New Roman" w:hint="default"/>
      <w:b/>
      <w:bCs/>
      <w:color w:val="000080"/>
    </w:rPr>
  </w:style>
  <w:style w:type="table" w:styleId="af3">
    <w:name w:val="Table Grid"/>
    <w:basedOn w:val="a1"/>
    <w:uiPriority w:val="59"/>
    <w:rsid w:val="00DD564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Ирина</cp:lastModifiedBy>
  <cp:revision>11</cp:revision>
  <dcterms:created xsi:type="dcterms:W3CDTF">2018-06-21T08:45:00Z</dcterms:created>
  <dcterms:modified xsi:type="dcterms:W3CDTF">2018-06-29T05:10:00Z</dcterms:modified>
</cp:coreProperties>
</file>