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D3" w:rsidRPr="008471D3" w:rsidRDefault="008471D3" w:rsidP="008471D3">
      <w:pPr>
        <w:jc w:val="center"/>
        <w:rPr>
          <w:b/>
          <w:sz w:val="28"/>
          <w:szCs w:val="28"/>
        </w:rPr>
      </w:pPr>
      <w:r w:rsidRPr="008471D3">
        <w:rPr>
          <w:b/>
          <w:sz w:val="28"/>
          <w:szCs w:val="28"/>
        </w:rPr>
        <w:t>АДМИНИСТРАЦИЯ</w:t>
      </w:r>
    </w:p>
    <w:p w:rsidR="008471D3" w:rsidRPr="008471D3" w:rsidRDefault="00D75FF1" w:rsidP="008471D3">
      <w:pPr>
        <w:jc w:val="center"/>
        <w:rPr>
          <w:b/>
          <w:sz w:val="28"/>
          <w:szCs w:val="28"/>
        </w:rPr>
      </w:pPr>
      <w:r>
        <w:rPr>
          <w:b/>
          <w:sz w:val="28"/>
          <w:szCs w:val="28"/>
        </w:rPr>
        <w:t>УСТЬ-ИЗЕССКОГО</w:t>
      </w:r>
      <w:r w:rsidR="008471D3" w:rsidRPr="008471D3">
        <w:rPr>
          <w:b/>
          <w:sz w:val="28"/>
          <w:szCs w:val="28"/>
        </w:rPr>
        <w:t xml:space="preserve"> СЕЛЬСОВЕТА</w:t>
      </w:r>
    </w:p>
    <w:p w:rsidR="008471D3" w:rsidRPr="008471D3" w:rsidRDefault="008471D3" w:rsidP="008471D3">
      <w:pPr>
        <w:jc w:val="center"/>
        <w:rPr>
          <w:b/>
          <w:sz w:val="28"/>
          <w:szCs w:val="28"/>
        </w:rPr>
      </w:pPr>
      <w:r>
        <w:rPr>
          <w:b/>
          <w:sz w:val="28"/>
          <w:szCs w:val="28"/>
        </w:rPr>
        <w:t>ВЕНГЕРОВСКОГО РАЙОНА НОВОСИБИРСКОЙ ОБЛАСТИ</w:t>
      </w:r>
    </w:p>
    <w:p w:rsidR="008471D3" w:rsidRDefault="008471D3" w:rsidP="008471D3">
      <w:pPr>
        <w:jc w:val="center"/>
        <w:rPr>
          <w:b/>
          <w:sz w:val="28"/>
          <w:szCs w:val="28"/>
        </w:rPr>
      </w:pPr>
    </w:p>
    <w:p w:rsidR="008471D3" w:rsidRDefault="008471D3" w:rsidP="008471D3">
      <w:pPr>
        <w:jc w:val="center"/>
        <w:rPr>
          <w:b/>
          <w:sz w:val="28"/>
          <w:szCs w:val="28"/>
        </w:rPr>
      </w:pPr>
    </w:p>
    <w:p w:rsidR="008471D3" w:rsidRPr="008471D3" w:rsidRDefault="008471D3" w:rsidP="008471D3">
      <w:pPr>
        <w:jc w:val="center"/>
        <w:rPr>
          <w:b/>
          <w:sz w:val="28"/>
          <w:szCs w:val="28"/>
        </w:rPr>
      </w:pPr>
      <w:r w:rsidRPr="008471D3">
        <w:rPr>
          <w:b/>
          <w:sz w:val="28"/>
          <w:szCs w:val="28"/>
        </w:rPr>
        <w:t>ПОСТАНОВЛЕНИЕ</w:t>
      </w:r>
    </w:p>
    <w:p w:rsidR="008471D3" w:rsidRDefault="008471D3" w:rsidP="008471D3">
      <w:pPr>
        <w:jc w:val="both"/>
        <w:rPr>
          <w:sz w:val="28"/>
          <w:szCs w:val="28"/>
        </w:rPr>
      </w:pPr>
    </w:p>
    <w:p w:rsidR="008471D3" w:rsidRPr="008471D3" w:rsidRDefault="00496FBD" w:rsidP="008471D3">
      <w:pPr>
        <w:jc w:val="both"/>
        <w:rPr>
          <w:sz w:val="28"/>
          <w:szCs w:val="28"/>
        </w:rPr>
      </w:pPr>
      <w:r>
        <w:rPr>
          <w:sz w:val="28"/>
          <w:szCs w:val="28"/>
        </w:rPr>
        <w:t>10.06.2016</w:t>
      </w:r>
      <w:r w:rsidR="008471D3">
        <w:rPr>
          <w:sz w:val="28"/>
          <w:szCs w:val="28"/>
        </w:rPr>
        <w:t xml:space="preserve">                                      с.</w:t>
      </w:r>
      <w:r w:rsidR="00D75FF1">
        <w:rPr>
          <w:sz w:val="28"/>
          <w:szCs w:val="28"/>
        </w:rPr>
        <w:t>Усть-Изес</w:t>
      </w:r>
      <w:r w:rsidR="008471D3">
        <w:rPr>
          <w:sz w:val="28"/>
          <w:szCs w:val="28"/>
        </w:rPr>
        <w:t xml:space="preserve">      </w:t>
      </w:r>
      <w:r w:rsidR="008471D3" w:rsidRPr="008471D3">
        <w:rPr>
          <w:sz w:val="28"/>
          <w:szCs w:val="28"/>
        </w:rPr>
        <w:t xml:space="preserve"> </w:t>
      </w:r>
      <w:r w:rsidR="008471D3">
        <w:rPr>
          <w:sz w:val="28"/>
          <w:szCs w:val="28"/>
        </w:rPr>
        <w:t xml:space="preserve">                                  </w:t>
      </w:r>
      <w:r w:rsidR="008471D3" w:rsidRPr="008471D3">
        <w:rPr>
          <w:sz w:val="28"/>
          <w:szCs w:val="28"/>
        </w:rPr>
        <w:t xml:space="preserve">№ </w:t>
      </w:r>
      <w:r>
        <w:rPr>
          <w:sz w:val="28"/>
          <w:szCs w:val="28"/>
        </w:rPr>
        <w:t>50</w:t>
      </w:r>
    </w:p>
    <w:p w:rsidR="008471D3" w:rsidRDefault="008471D3" w:rsidP="008471D3">
      <w:pPr>
        <w:jc w:val="both"/>
        <w:rPr>
          <w:sz w:val="28"/>
          <w:szCs w:val="28"/>
        </w:rPr>
      </w:pPr>
    </w:p>
    <w:p w:rsidR="008471D3" w:rsidRDefault="008471D3" w:rsidP="008471D3">
      <w:pPr>
        <w:jc w:val="center"/>
        <w:rPr>
          <w:sz w:val="28"/>
          <w:szCs w:val="28"/>
        </w:rPr>
      </w:pPr>
      <w:r w:rsidRPr="008471D3">
        <w:rPr>
          <w:sz w:val="28"/>
          <w:szCs w:val="28"/>
        </w:rPr>
        <w:t>О комиссии по урегулированию конфликта интересов</w:t>
      </w:r>
    </w:p>
    <w:p w:rsidR="00BC2217" w:rsidRDefault="00BC2217" w:rsidP="008471D3">
      <w:pPr>
        <w:jc w:val="center"/>
        <w:rPr>
          <w:sz w:val="28"/>
          <w:szCs w:val="28"/>
        </w:rPr>
      </w:pPr>
      <w:r>
        <w:rPr>
          <w:sz w:val="28"/>
          <w:szCs w:val="28"/>
        </w:rPr>
        <w:t xml:space="preserve">в администрации </w:t>
      </w:r>
      <w:r w:rsidR="00D75FF1">
        <w:rPr>
          <w:sz w:val="28"/>
          <w:szCs w:val="28"/>
        </w:rPr>
        <w:t>Усть-Изесского</w:t>
      </w:r>
      <w:r w:rsidR="008471D3">
        <w:rPr>
          <w:sz w:val="28"/>
          <w:szCs w:val="28"/>
        </w:rPr>
        <w:t xml:space="preserve"> сельсовета Венгеровского района</w:t>
      </w:r>
    </w:p>
    <w:p w:rsidR="008471D3" w:rsidRPr="008471D3" w:rsidRDefault="008471D3" w:rsidP="008471D3">
      <w:pPr>
        <w:jc w:val="center"/>
        <w:rPr>
          <w:sz w:val="28"/>
          <w:szCs w:val="28"/>
        </w:rPr>
      </w:pPr>
      <w:r>
        <w:rPr>
          <w:sz w:val="28"/>
          <w:szCs w:val="28"/>
        </w:rPr>
        <w:t>Новосибирской области</w:t>
      </w:r>
    </w:p>
    <w:p w:rsidR="008471D3" w:rsidRDefault="008471D3" w:rsidP="008471D3">
      <w:pPr>
        <w:jc w:val="both"/>
        <w:rPr>
          <w:sz w:val="28"/>
          <w:szCs w:val="28"/>
        </w:rPr>
      </w:pPr>
    </w:p>
    <w:p w:rsidR="008471D3" w:rsidRDefault="008471D3" w:rsidP="008471D3">
      <w:pPr>
        <w:jc w:val="both"/>
        <w:rPr>
          <w:sz w:val="28"/>
          <w:szCs w:val="28"/>
        </w:rPr>
      </w:pPr>
    </w:p>
    <w:p w:rsidR="008471D3" w:rsidRPr="008471D3" w:rsidRDefault="008471D3" w:rsidP="006A6ED2">
      <w:pPr>
        <w:ind w:firstLine="708"/>
        <w:jc w:val="both"/>
        <w:rPr>
          <w:sz w:val="28"/>
          <w:szCs w:val="28"/>
        </w:rPr>
      </w:pPr>
      <w:r w:rsidRPr="008471D3">
        <w:rPr>
          <w:sz w:val="28"/>
          <w:szCs w:val="28"/>
        </w:rPr>
        <w:t>Руководствуясь ст.12 Федерального закона от 25.12.2008 № 273-ФЗ «О противодействии коррупции», Указом Президента РФ от 01.07.2010 № 821 «О комиссиях по соблюдению требований к служебному проведению федеральных государственных служащих и урегулированию конфликта интересов»</w:t>
      </w:r>
      <w:r w:rsidR="006A6ED2">
        <w:rPr>
          <w:sz w:val="28"/>
          <w:szCs w:val="28"/>
        </w:rPr>
        <w:t>,</w:t>
      </w:r>
    </w:p>
    <w:p w:rsidR="008471D3" w:rsidRPr="008471D3" w:rsidRDefault="008471D3" w:rsidP="006A6ED2">
      <w:pPr>
        <w:jc w:val="center"/>
        <w:rPr>
          <w:sz w:val="28"/>
          <w:szCs w:val="28"/>
        </w:rPr>
      </w:pPr>
      <w:r w:rsidRPr="008471D3">
        <w:rPr>
          <w:sz w:val="28"/>
          <w:szCs w:val="28"/>
        </w:rPr>
        <w:t>ПОСТАНОВЛЯЮ:</w:t>
      </w:r>
    </w:p>
    <w:p w:rsidR="008471D3" w:rsidRPr="008471D3" w:rsidRDefault="008471D3" w:rsidP="006A6ED2">
      <w:pPr>
        <w:ind w:firstLine="708"/>
        <w:jc w:val="both"/>
        <w:rPr>
          <w:sz w:val="28"/>
          <w:szCs w:val="28"/>
        </w:rPr>
      </w:pPr>
      <w:r w:rsidRPr="008471D3">
        <w:rPr>
          <w:sz w:val="28"/>
          <w:szCs w:val="28"/>
        </w:rPr>
        <w:t xml:space="preserve">1. Создать комиссию по урегулированию конфликта интересов в администрации </w:t>
      </w:r>
      <w:r w:rsidR="00D75FF1">
        <w:rPr>
          <w:sz w:val="28"/>
          <w:szCs w:val="28"/>
        </w:rPr>
        <w:t>Усть-Изесского</w:t>
      </w:r>
      <w:r w:rsidRPr="008471D3">
        <w:rPr>
          <w:sz w:val="28"/>
          <w:szCs w:val="28"/>
        </w:rPr>
        <w:t xml:space="preserve"> сельсовета</w:t>
      </w:r>
      <w:r w:rsidR="006A6ED2">
        <w:rPr>
          <w:sz w:val="28"/>
          <w:szCs w:val="28"/>
        </w:rPr>
        <w:t xml:space="preserve"> Венгеровского района Новосибирской области</w:t>
      </w:r>
      <w:r w:rsidRPr="008471D3">
        <w:rPr>
          <w:sz w:val="28"/>
          <w:szCs w:val="28"/>
        </w:rPr>
        <w:t>, утвердить состав комиссии согласно приложению № 1.</w:t>
      </w:r>
    </w:p>
    <w:p w:rsidR="008471D3" w:rsidRPr="008471D3" w:rsidRDefault="006A6ED2" w:rsidP="006A6ED2">
      <w:pPr>
        <w:ind w:firstLine="708"/>
        <w:jc w:val="both"/>
        <w:rPr>
          <w:sz w:val="28"/>
          <w:szCs w:val="28"/>
        </w:rPr>
      </w:pPr>
      <w:r>
        <w:rPr>
          <w:sz w:val="28"/>
          <w:szCs w:val="28"/>
        </w:rPr>
        <w:t>2.</w:t>
      </w:r>
      <w:r w:rsidR="008471D3" w:rsidRPr="008471D3">
        <w:rPr>
          <w:sz w:val="28"/>
          <w:szCs w:val="28"/>
        </w:rPr>
        <w:t xml:space="preserve"> Утвердить Положение о комиссии по урегулированию конфликта интересов</w:t>
      </w:r>
      <w:r w:rsidR="00AD1532">
        <w:rPr>
          <w:sz w:val="28"/>
          <w:szCs w:val="28"/>
        </w:rPr>
        <w:t xml:space="preserve"> </w:t>
      </w:r>
      <w:r w:rsidR="00AD1532" w:rsidRPr="008471D3">
        <w:rPr>
          <w:sz w:val="28"/>
          <w:szCs w:val="28"/>
        </w:rPr>
        <w:t xml:space="preserve">в администрации </w:t>
      </w:r>
      <w:r w:rsidR="00D75FF1">
        <w:rPr>
          <w:sz w:val="28"/>
          <w:szCs w:val="28"/>
        </w:rPr>
        <w:t>Усть-Изесского</w:t>
      </w:r>
      <w:r w:rsidR="00AD1532" w:rsidRPr="008471D3">
        <w:rPr>
          <w:sz w:val="28"/>
          <w:szCs w:val="28"/>
        </w:rPr>
        <w:t xml:space="preserve"> сельсовета</w:t>
      </w:r>
      <w:r w:rsidR="00AD1532">
        <w:rPr>
          <w:sz w:val="28"/>
          <w:szCs w:val="28"/>
        </w:rPr>
        <w:t xml:space="preserve"> Венгеровского района Новосибирской области</w:t>
      </w:r>
      <w:r w:rsidR="008471D3" w:rsidRPr="008471D3">
        <w:rPr>
          <w:sz w:val="28"/>
          <w:szCs w:val="28"/>
        </w:rPr>
        <w:t xml:space="preserve"> согласно приложению № 2.</w:t>
      </w:r>
    </w:p>
    <w:p w:rsidR="008471D3" w:rsidRPr="008471D3" w:rsidRDefault="008471D3" w:rsidP="006A6ED2">
      <w:pPr>
        <w:ind w:firstLine="708"/>
        <w:jc w:val="both"/>
        <w:rPr>
          <w:sz w:val="28"/>
          <w:szCs w:val="28"/>
        </w:rPr>
      </w:pPr>
      <w:r w:rsidRPr="008471D3">
        <w:rPr>
          <w:sz w:val="28"/>
          <w:szCs w:val="28"/>
        </w:rPr>
        <w:t xml:space="preserve">3. Утвердить Порядок представления информации, содержащей основания для проведения заседаний комиссии по урегулированию конфликта интересов </w:t>
      </w:r>
      <w:r w:rsidR="00AD1532" w:rsidRPr="008471D3">
        <w:rPr>
          <w:sz w:val="28"/>
          <w:szCs w:val="28"/>
        </w:rPr>
        <w:t xml:space="preserve">в администрации </w:t>
      </w:r>
      <w:r w:rsidR="005338C1">
        <w:rPr>
          <w:sz w:val="28"/>
          <w:szCs w:val="28"/>
        </w:rPr>
        <w:t>Усть-Изесского</w:t>
      </w:r>
      <w:r w:rsidR="00AD1532" w:rsidRPr="008471D3">
        <w:rPr>
          <w:sz w:val="28"/>
          <w:szCs w:val="28"/>
        </w:rPr>
        <w:t xml:space="preserve"> сельсовета</w:t>
      </w:r>
      <w:r w:rsidR="00AD1532">
        <w:rPr>
          <w:sz w:val="28"/>
          <w:szCs w:val="28"/>
        </w:rPr>
        <w:t xml:space="preserve"> Венгеровского района Новосибирской области</w:t>
      </w:r>
      <w:r w:rsidR="00AD1532" w:rsidRPr="008471D3">
        <w:rPr>
          <w:sz w:val="28"/>
          <w:szCs w:val="28"/>
        </w:rPr>
        <w:t xml:space="preserve"> </w:t>
      </w:r>
      <w:r w:rsidRPr="008471D3">
        <w:rPr>
          <w:sz w:val="28"/>
          <w:szCs w:val="28"/>
        </w:rPr>
        <w:t xml:space="preserve">согласно </w:t>
      </w:r>
      <w:r w:rsidR="006A6ED2">
        <w:rPr>
          <w:sz w:val="28"/>
          <w:szCs w:val="28"/>
        </w:rPr>
        <w:t>приложению</w:t>
      </w:r>
      <w:r w:rsidRPr="008471D3">
        <w:rPr>
          <w:sz w:val="28"/>
          <w:szCs w:val="28"/>
        </w:rPr>
        <w:t xml:space="preserve"> № 3.</w:t>
      </w:r>
    </w:p>
    <w:p w:rsidR="006A6ED2" w:rsidRDefault="005338C1" w:rsidP="006A6ED2">
      <w:pPr>
        <w:ind w:firstLine="708"/>
        <w:jc w:val="both"/>
        <w:rPr>
          <w:sz w:val="28"/>
          <w:szCs w:val="28"/>
        </w:rPr>
      </w:pPr>
      <w:r>
        <w:rPr>
          <w:sz w:val="28"/>
          <w:szCs w:val="28"/>
        </w:rPr>
        <w:t>4</w:t>
      </w:r>
      <w:r w:rsidR="006A6ED2">
        <w:rPr>
          <w:sz w:val="28"/>
          <w:szCs w:val="28"/>
        </w:rPr>
        <w:t xml:space="preserve">.Опубликовать настоящее постановление в газете «Вестник </w:t>
      </w:r>
      <w:r>
        <w:rPr>
          <w:sz w:val="28"/>
          <w:szCs w:val="28"/>
        </w:rPr>
        <w:t>Усть-Изесского</w:t>
      </w:r>
      <w:r w:rsidR="006A6ED2">
        <w:rPr>
          <w:sz w:val="28"/>
          <w:szCs w:val="28"/>
        </w:rPr>
        <w:t xml:space="preserve"> сельсовета Венгеровского района Новосибирской области» и разместить на официальном сайте администрации </w:t>
      </w:r>
      <w:r>
        <w:rPr>
          <w:sz w:val="28"/>
          <w:szCs w:val="28"/>
        </w:rPr>
        <w:t>в сети Интернет.</w:t>
      </w:r>
    </w:p>
    <w:p w:rsidR="006A6ED2" w:rsidRPr="008471D3" w:rsidRDefault="005338C1" w:rsidP="006A6ED2">
      <w:pPr>
        <w:ind w:firstLine="708"/>
        <w:jc w:val="both"/>
        <w:rPr>
          <w:sz w:val="28"/>
          <w:szCs w:val="28"/>
        </w:rPr>
      </w:pPr>
      <w:r>
        <w:rPr>
          <w:sz w:val="28"/>
          <w:szCs w:val="28"/>
        </w:rPr>
        <w:t>5</w:t>
      </w:r>
      <w:r w:rsidR="006A6ED2">
        <w:rPr>
          <w:sz w:val="28"/>
          <w:szCs w:val="28"/>
        </w:rPr>
        <w:t>.Контроль за исполнением данного постановления оставляю за собой.</w:t>
      </w:r>
    </w:p>
    <w:p w:rsidR="006A6ED2" w:rsidRDefault="006A6ED2" w:rsidP="008471D3">
      <w:pPr>
        <w:jc w:val="both"/>
        <w:rPr>
          <w:sz w:val="28"/>
          <w:szCs w:val="28"/>
        </w:rPr>
      </w:pPr>
    </w:p>
    <w:p w:rsidR="006A6ED2" w:rsidRDefault="006A6ED2" w:rsidP="008471D3">
      <w:pPr>
        <w:jc w:val="both"/>
        <w:rPr>
          <w:sz w:val="28"/>
          <w:szCs w:val="28"/>
        </w:rPr>
      </w:pPr>
    </w:p>
    <w:p w:rsidR="006A6ED2" w:rsidRDefault="006A6ED2" w:rsidP="008471D3">
      <w:pPr>
        <w:jc w:val="both"/>
        <w:rPr>
          <w:sz w:val="28"/>
          <w:szCs w:val="28"/>
        </w:rPr>
      </w:pPr>
    </w:p>
    <w:p w:rsidR="006A6ED2" w:rsidRDefault="008471D3" w:rsidP="008471D3">
      <w:pPr>
        <w:jc w:val="both"/>
        <w:rPr>
          <w:sz w:val="28"/>
          <w:szCs w:val="28"/>
        </w:rPr>
      </w:pPr>
      <w:r w:rsidRPr="008471D3">
        <w:rPr>
          <w:sz w:val="28"/>
          <w:szCs w:val="28"/>
        </w:rPr>
        <w:t xml:space="preserve">Глава </w:t>
      </w:r>
      <w:r w:rsidR="005338C1">
        <w:rPr>
          <w:sz w:val="28"/>
          <w:szCs w:val="28"/>
        </w:rPr>
        <w:t>Усть-Изесского</w:t>
      </w:r>
      <w:r w:rsidRPr="008471D3">
        <w:rPr>
          <w:sz w:val="28"/>
          <w:szCs w:val="28"/>
        </w:rPr>
        <w:t xml:space="preserve"> сельсовета</w:t>
      </w:r>
    </w:p>
    <w:tbl>
      <w:tblPr>
        <w:tblW w:w="0" w:type="auto"/>
        <w:tblCellSpacing w:w="15" w:type="dxa"/>
        <w:tblCellMar>
          <w:top w:w="15" w:type="dxa"/>
          <w:left w:w="15" w:type="dxa"/>
          <w:bottom w:w="15" w:type="dxa"/>
          <w:right w:w="15" w:type="dxa"/>
        </w:tblCellMar>
        <w:tblLook w:val="04A0"/>
      </w:tblPr>
      <w:tblGrid>
        <w:gridCol w:w="9968"/>
      </w:tblGrid>
      <w:tr w:rsidR="008471D3" w:rsidRPr="008471D3" w:rsidTr="005338C1">
        <w:trPr>
          <w:tblCellSpacing w:w="15" w:type="dxa"/>
        </w:trPr>
        <w:tc>
          <w:tcPr>
            <w:tcW w:w="9908" w:type="dxa"/>
            <w:vAlign w:val="center"/>
            <w:hideMark/>
          </w:tcPr>
          <w:p w:rsidR="006A6ED2" w:rsidRDefault="006A6ED2" w:rsidP="008471D3">
            <w:pPr>
              <w:jc w:val="both"/>
              <w:rPr>
                <w:sz w:val="28"/>
                <w:szCs w:val="28"/>
              </w:rPr>
            </w:pPr>
            <w:r>
              <w:rPr>
                <w:sz w:val="28"/>
                <w:szCs w:val="28"/>
              </w:rPr>
              <w:t xml:space="preserve">Венгеровского района Новосибирской области                                 </w:t>
            </w:r>
            <w:r w:rsidR="005338C1">
              <w:rPr>
                <w:sz w:val="28"/>
                <w:szCs w:val="28"/>
              </w:rPr>
              <w:t>Н.Ф. Кузовков</w:t>
            </w:r>
          </w:p>
          <w:p w:rsidR="006A6ED2" w:rsidRDefault="006A6ED2" w:rsidP="008471D3">
            <w:pPr>
              <w:jc w:val="both"/>
              <w:rPr>
                <w:sz w:val="28"/>
                <w:szCs w:val="28"/>
              </w:rPr>
            </w:pPr>
          </w:p>
          <w:p w:rsidR="006A6ED2" w:rsidRDefault="006A6ED2" w:rsidP="008471D3">
            <w:pPr>
              <w:jc w:val="both"/>
              <w:rPr>
                <w:sz w:val="28"/>
                <w:szCs w:val="28"/>
              </w:rPr>
            </w:pPr>
          </w:p>
          <w:p w:rsidR="006A6ED2" w:rsidRDefault="006A6ED2" w:rsidP="008471D3">
            <w:pPr>
              <w:jc w:val="both"/>
              <w:rPr>
                <w:sz w:val="28"/>
                <w:szCs w:val="28"/>
              </w:rPr>
            </w:pPr>
          </w:p>
          <w:p w:rsidR="00140BFA" w:rsidRDefault="00140BFA" w:rsidP="008471D3">
            <w:pPr>
              <w:jc w:val="both"/>
              <w:rPr>
                <w:sz w:val="28"/>
                <w:szCs w:val="28"/>
              </w:rPr>
            </w:pPr>
          </w:p>
          <w:p w:rsidR="005338C1" w:rsidRDefault="00140BFA" w:rsidP="008471D3">
            <w:pPr>
              <w:jc w:val="both"/>
              <w:rPr>
                <w:sz w:val="28"/>
                <w:szCs w:val="28"/>
              </w:rPr>
            </w:pPr>
            <w:r>
              <w:rPr>
                <w:sz w:val="28"/>
                <w:szCs w:val="28"/>
              </w:rPr>
              <w:t xml:space="preserve">                                                                       </w:t>
            </w:r>
          </w:p>
          <w:p w:rsidR="005338C1" w:rsidRDefault="005338C1" w:rsidP="008471D3">
            <w:pPr>
              <w:jc w:val="both"/>
              <w:rPr>
                <w:sz w:val="28"/>
                <w:szCs w:val="28"/>
              </w:rPr>
            </w:pPr>
          </w:p>
          <w:p w:rsidR="005338C1" w:rsidRDefault="005338C1" w:rsidP="008471D3">
            <w:pPr>
              <w:jc w:val="both"/>
              <w:rPr>
                <w:sz w:val="28"/>
                <w:szCs w:val="28"/>
              </w:rPr>
            </w:pPr>
          </w:p>
          <w:p w:rsidR="005338C1" w:rsidRDefault="005338C1" w:rsidP="008471D3">
            <w:pPr>
              <w:jc w:val="both"/>
              <w:rPr>
                <w:sz w:val="28"/>
                <w:szCs w:val="28"/>
              </w:rPr>
            </w:pPr>
          </w:p>
          <w:p w:rsidR="008471D3" w:rsidRPr="008471D3" w:rsidRDefault="00140BFA" w:rsidP="005338C1">
            <w:pPr>
              <w:jc w:val="right"/>
              <w:rPr>
                <w:sz w:val="28"/>
                <w:szCs w:val="28"/>
              </w:rPr>
            </w:pPr>
            <w:r>
              <w:rPr>
                <w:sz w:val="28"/>
                <w:szCs w:val="28"/>
              </w:rPr>
              <w:lastRenderedPageBreak/>
              <w:t xml:space="preserve">     </w:t>
            </w:r>
            <w:r w:rsidR="008471D3" w:rsidRPr="008471D3">
              <w:rPr>
                <w:sz w:val="28"/>
                <w:szCs w:val="28"/>
              </w:rPr>
              <w:t>ПРИЛОЖЕНИЕ № 1</w:t>
            </w:r>
          </w:p>
          <w:p w:rsidR="008471D3" w:rsidRPr="008471D3" w:rsidRDefault="00140BFA" w:rsidP="005338C1">
            <w:pPr>
              <w:jc w:val="right"/>
              <w:rPr>
                <w:sz w:val="28"/>
                <w:szCs w:val="28"/>
              </w:rPr>
            </w:pPr>
            <w:r>
              <w:rPr>
                <w:sz w:val="28"/>
                <w:szCs w:val="28"/>
              </w:rPr>
              <w:t xml:space="preserve">                                                                             </w:t>
            </w:r>
            <w:r w:rsidR="00AD1532">
              <w:rPr>
                <w:sz w:val="28"/>
                <w:szCs w:val="28"/>
              </w:rPr>
              <w:t xml:space="preserve">    </w:t>
            </w:r>
            <w:r w:rsidR="008471D3" w:rsidRPr="008471D3">
              <w:rPr>
                <w:sz w:val="28"/>
                <w:szCs w:val="28"/>
              </w:rPr>
              <w:t>к постановлению администрации</w:t>
            </w:r>
          </w:p>
          <w:p w:rsidR="008471D3" w:rsidRDefault="00140BFA" w:rsidP="005338C1">
            <w:pPr>
              <w:jc w:val="right"/>
              <w:rPr>
                <w:sz w:val="28"/>
                <w:szCs w:val="28"/>
              </w:rPr>
            </w:pPr>
            <w:r>
              <w:rPr>
                <w:sz w:val="28"/>
                <w:szCs w:val="28"/>
              </w:rPr>
              <w:t xml:space="preserve">                                                                            </w:t>
            </w:r>
            <w:r w:rsidR="005338C1">
              <w:rPr>
                <w:sz w:val="28"/>
                <w:szCs w:val="28"/>
              </w:rPr>
              <w:t>Усть-Изесского</w:t>
            </w:r>
            <w:r w:rsidR="008471D3" w:rsidRPr="008471D3">
              <w:rPr>
                <w:sz w:val="28"/>
                <w:szCs w:val="28"/>
              </w:rPr>
              <w:t xml:space="preserve"> сельсовета</w:t>
            </w:r>
          </w:p>
          <w:p w:rsidR="00140BFA" w:rsidRDefault="00140BFA" w:rsidP="005338C1">
            <w:pPr>
              <w:jc w:val="right"/>
              <w:rPr>
                <w:sz w:val="28"/>
                <w:szCs w:val="28"/>
              </w:rPr>
            </w:pPr>
            <w:r>
              <w:rPr>
                <w:sz w:val="28"/>
                <w:szCs w:val="28"/>
              </w:rPr>
              <w:t xml:space="preserve">                                                                            Венгеровского района</w:t>
            </w:r>
          </w:p>
          <w:p w:rsidR="00140BFA" w:rsidRPr="008471D3" w:rsidRDefault="00140BFA" w:rsidP="005338C1">
            <w:pPr>
              <w:jc w:val="right"/>
              <w:rPr>
                <w:sz w:val="28"/>
                <w:szCs w:val="28"/>
              </w:rPr>
            </w:pPr>
            <w:r>
              <w:rPr>
                <w:sz w:val="28"/>
                <w:szCs w:val="28"/>
              </w:rPr>
              <w:t xml:space="preserve">                                                                            Новосибирской области</w:t>
            </w:r>
          </w:p>
          <w:p w:rsidR="008471D3" w:rsidRPr="008471D3" w:rsidRDefault="00140BFA" w:rsidP="005338C1">
            <w:pPr>
              <w:jc w:val="right"/>
              <w:rPr>
                <w:sz w:val="28"/>
                <w:szCs w:val="28"/>
              </w:rPr>
            </w:pPr>
            <w:r>
              <w:rPr>
                <w:sz w:val="28"/>
                <w:szCs w:val="28"/>
              </w:rPr>
              <w:t xml:space="preserve">                                                                            от </w:t>
            </w:r>
            <w:r w:rsidR="005338C1">
              <w:rPr>
                <w:sz w:val="28"/>
                <w:szCs w:val="28"/>
              </w:rPr>
              <w:t>10.06.2016</w:t>
            </w:r>
            <w:r w:rsidR="008471D3" w:rsidRPr="008471D3">
              <w:rPr>
                <w:sz w:val="28"/>
                <w:szCs w:val="28"/>
              </w:rPr>
              <w:t xml:space="preserve"> № </w:t>
            </w:r>
            <w:r w:rsidR="005338C1">
              <w:rPr>
                <w:sz w:val="28"/>
                <w:szCs w:val="28"/>
              </w:rPr>
              <w:t>50</w:t>
            </w:r>
          </w:p>
        </w:tc>
      </w:tr>
    </w:tbl>
    <w:p w:rsidR="008471D3" w:rsidRPr="008471D3" w:rsidRDefault="008471D3" w:rsidP="00140BFA">
      <w:pPr>
        <w:jc w:val="center"/>
        <w:rPr>
          <w:sz w:val="28"/>
          <w:szCs w:val="28"/>
        </w:rPr>
      </w:pPr>
      <w:r w:rsidRPr="008471D3">
        <w:rPr>
          <w:sz w:val="28"/>
          <w:szCs w:val="28"/>
        </w:rPr>
        <w:lastRenderedPageBreak/>
        <w:t>Состав</w:t>
      </w:r>
    </w:p>
    <w:p w:rsidR="00AD1532" w:rsidRDefault="008471D3" w:rsidP="00140BFA">
      <w:pPr>
        <w:jc w:val="center"/>
        <w:rPr>
          <w:sz w:val="28"/>
          <w:szCs w:val="28"/>
        </w:rPr>
      </w:pPr>
      <w:r w:rsidRPr="008471D3">
        <w:rPr>
          <w:sz w:val="28"/>
          <w:szCs w:val="28"/>
        </w:rPr>
        <w:t xml:space="preserve">комиссии по урегулированию конфликта интересов на муниципальной службе в администрации </w:t>
      </w:r>
      <w:r w:rsidR="005338C1">
        <w:rPr>
          <w:sz w:val="28"/>
          <w:szCs w:val="28"/>
        </w:rPr>
        <w:t>Усть-Изесского</w:t>
      </w:r>
      <w:r w:rsidRPr="008471D3">
        <w:rPr>
          <w:sz w:val="28"/>
          <w:szCs w:val="28"/>
        </w:rPr>
        <w:t xml:space="preserve"> сельсовета</w:t>
      </w:r>
      <w:r w:rsidR="00140BFA">
        <w:rPr>
          <w:sz w:val="28"/>
          <w:szCs w:val="28"/>
        </w:rPr>
        <w:t xml:space="preserve"> Венгеровского района </w:t>
      </w:r>
    </w:p>
    <w:p w:rsidR="008471D3" w:rsidRDefault="00140BFA" w:rsidP="00140BFA">
      <w:pPr>
        <w:jc w:val="center"/>
        <w:rPr>
          <w:sz w:val="28"/>
          <w:szCs w:val="28"/>
        </w:rPr>
      </w:pPr>
      <w:r>
        <w:rPr>
          <w:sz w:val="28"/>
          <w:szCs w:val="28"/>
        </w:rPr>
        <w:t>Новосибирской области</w:t>
      </w:r>
    </w:p>
    <w:p w:rsidR="00140BFA" w:rsidRPr="008471D3" w:rsidRDefault="00140BFA" w:rsidP="00140BFA">
      <w:pPr>
        <w:jc w:val="center"/>
        <w:rPr>
          <w:sz w:val="28"/>
          <w:szCs w:val="28"/>
        </w:rPr>
      </w:pPr>
    </w:p>
    <w:p w:rsidR="00140BFA" w:rsidRDefault="005338C1" w:rsidP="008471D3">
      <w:pPr>
        <w:jc w:val="both"/>
        <w:rPr>
          <w:sz w:val="28"/>
          <w:szCs w:val="28"/>
        </w:rPr>
      </w:pPr>
      <w:r>
        <w:rPr>
          <w:sz w:val="28"/>
          <w:szCs w:val="28"/>
        </w:rPr>
        <w:t>Кузовков</w:t>
      </w:r>
      <w:r w:rsidR="00140BFA">
        <w:rPr>
          <w:sz w:val="28"/>
          <w:szCs w:val="28"/>
        </w:rPr>
        <w:t xml:space="preserve">                             - Глава </w:t>
      </w:r>
      <w:r>
        <w:rPr>
          <w:sz w:val="28"/>
          <w:szCs w:val="28"/>
        </w:rPr>
        <w:t>Усть-Изесского</w:t>
      </w:r>
      <w:r w:rsidR="00140BFA">
        <w:rPr>
          <w:sz w:val="28"/>
          <w:szCs w:val="28"/>
        </w:rPr>
        <w:t xml:space="preserve"> сельсовета, </w:t>
      </w:r>
    </w:p>
    <w:p w:rsidR="008471D3" w:rsidRDefault="005338C1" w:rsidP="00140BFA">
      <w:pPr>
        <w:tabs>
          <w:tab w:val="left" w:pos="4005"/>
        </w:tabs>
        <w:jc w:val="both"/>
        <w:rPr>
          <w:sz w:val="28"/>
          <w:szCs w:val="28"/>
        </w:rPr>
      </w:pPr>
      <w:r>
        <w:rPr>
          <w:sz w:val="28"/>
          <w:szCs w:val="28"/>
        </w:rPr>
        <w:t>Николай Фёдорович</w:t>
      </w:r>
      <w:r w:rsidR="00431F54">
        <w:rPr>
          <w:sz w:val="28"/>
          <w:szCs w:val="28"/>
        </w:rPr>
        <w:t xml:space="preserve">             </w:t>
      </w:r>
      <w:r w:rsidR="00140BFA">
        <w:rPr>
          <w:sz w:val="28"/>
          <w:szCs w:val="28"/>
        </w:rPr>
        <w:t>председатель комиссии;</w:t>
      </w:r>
    </w:p>
    <w:p w:rsidR="00431F54" w:rsidRDefault="00431F54" w:rsidP="00140BFA">
      <w:pPr>
        <w:tabs>
          <w:tab w:val="left" w:pos="4005"/>
        </w:tabs>
        <w:jc w:val="both"/>
        <w:rPr>
          <w:sz w:val="28"/>
          <w:szCs w:val="28"/>
        </w:rPr>
      </w:pPr>
    </w:p>
    <w:p w:rsidR="005338C1" w:rsidRDefault="005338C1" w:rsidP="00140BFA">
      <w:pPr>
        <w:tabs>
          <w:tab w:val="left" w:pos="4005"/>
        </w:tabs>
        <w:jc w:val="both"/>
        <w:rPr>
          <w:sz w:val="28"/>
          <w:szCs w:val="28"/>
        </w:rPr>
      </w:pPr>
      <w:r>
        <w:rPr>
          <w:sz w:val="28"/>
          <w:szCs w:val="28"/>
        </w:rPr>
        <w:t xml:space="preserve">Гербер </w:t>
      </w:r>
    </w:p>
    <w:p w:rsidR="00431F54" w:rsidRDefault="005338C1" w:rsidP="00140BFA">
      <w:pPr>
        <w:tabs>
          <w:tab w:val="left" w:pos="4005"/>
        </w:tabs>
        <w:jc w:val="both"/>
        <w:rPr>
          <w:sz w:val="28"/>
          <w:szCs w:val="28"/>
        </w:rPr>
      </w:pPr>
      <w:r>
        <w:rPr>
          <w:sz w:val="28"/>
          <w:szCs w:val="28"/>
        </w:rPr>
        <w:t xml:space="preserve">Николай Владимирович      </w:t>
      </w:r>
      <w:r w:rsidR="00431F54">
        <w:rPr>
          <w:sz w:val="28"/>
          <w:szCs w:val="28"/>
        </w:rPr>
        <w:t xml:space="preserve"> - заместитель председателя Совета депутатов</w:t>
      </w:r>
    </w:p>
    <w:p w:rsidR="00431F54" w:rsidRPr="008471D3" w:rsidRDefault="005338C1" w:rsidP="00431F54">
      <w:pPr>
        <w:tabs>
          <w:tab w:val="left" w:pos="4005"/>
        </w:tabs>
        <w:jc w:val="both"/>
        <w:rPr>
          <w:sz w:val="28"/>
          <w:szCs w:val="28"/>
        </w:rPr>
      </w:pPr>
      <w:r>
        <w:rPr>
          <w:sz w:val="28"/>
          <w:szCs w:val="28"/>
        </w:rPr>
        <w:t xml:space="preserve">                                                Усть-Изесского </w:t>
      </w:r>
      <w:r w:rsidR="00431F54">
        <w:rPr>
          <w:sz w:val="28"/>
          <w:szCs w:val="28"/>
        </w:rPr>
        <w:t>сельсовета, зам.председателя;</w:t>
      </w:r>
    </w:p>
    <w:p w:rsidR="00140BFA" w:rsidRDefault="00140BFA" w:rsidP="008471D3">
      <w:pPr>
        <w:jc w:val="both"/>
        <w:rPr>
          <w:sz w:val="28"/>
          <w:szCs w:val="28"/>
        </w:rPr>
      </w:pPr>
    </w:p>
    <w:p w:rsidR="00140BFA" w:rsidRDefault="005338C1" w:rsidP="00140BFA">
      <w:pPr>
        <w:tabs>
          <w:tab w:val="left" w:pos="3615"/>
        </w:tabs>
        <w:jc w:val="both"/>
        <w:rPr>
          <w:sz w:val="28"/>
          <w:szCs w:val="28"/>
        </w:rPr>
      </w:pPr>
      <w:r>
        <w:rPr>
          <w:sz w:val="28"/>
          <w:szCs w:val="28"/>
        </w:rPr>
        <w:t>Иванова</w:t>
      </w:r>
      <w:r w:rsidR="00431F54">
        <w:rPr>
          <w:sz w:val="28"/>
          <w:szCs w:val="28"/>
        </w:rPr>
        <w:t xml:space="preserve"> </w:t>
      </w:r>
      <w:r>
        <w:rPr>
          <w:sz w:val="28"/>
          <w:szCs w:val="28"/>
        </w:rPr>
        <w:t xml:space="preserve">                               </w:t>
      </w:r>
      <w:r w:rsidR="00140BFA">
        <w:rPr>
          <w:sz w:val="28"/>
          <w:szCs w:val="28"/>
        </w:rPr>
        <w:t xml:space="preserve">- </w:t>
      </w:r>
      <w:r>
        <w:rPr>
          <w:sz w:val="28"/>
          <w:szCs w:val="28"/>
        </w:rPr>
        <w:t>специалист 1-ого разряда</w:t>
      </w:r>
      <w:r w:rsidR="00140BFA">
        <w:rPr>
          <w:sz w:val="28"/>
          <w:szCs w:val="28"/>
        </w:rPr>
        <w:t xml:space="preserve"> администрации </w:t>
      </w:r>
    </w:p>
    <w:p w:rsidR="00140BFA" w:rsidRDefault="005338C1" w:rsidP="00140BFA">
      <w:pPr>
        <w:jc w:val="both"/>
        <w:rPr>
          <w:sz w:val="28"/>
          <w:szCs w:val="28"/>
        </w:rPr>
      </w:pPr>
      <w:r>
        <w:rPr>
          <w:sz w:val="28"/>
          <w:szCs w:val="28"/>
        </w:rPr>
        <w:t>Ирина Васильевна</w:t>
      </w:r>
      <w:r w:rsidR="008471D3" w:rsidRPr="008471D3">
        <w:rPr>
          <w:sz w:val="28"/>
          <w:szCs w:val="28"/>
        </w:rPr>
        <w:t xml:space="preserve"> </w:t>
      </w:r>
      <w:r w:rsidR="00431F54">
        <w:rPr>
          <w:sz w:val="28"/>
          <w:szCs w:val="28"/>
        </w:rPr>
        <w:t xml:space="preserve">         </w:t>
      </w:r>
      <w:r>
        <w:rPr>
          <w:sz w:val="28"/>
          <w:szCs w:val="28"/>
        </w:rPr>
        <w:t xml:space="preserve">        Усть-Изесского </w:t>
      </w:r>
      <w:r w:rsidR="00140BFA" w:rsidRPr="008471D3">
        <w:rPr>
          <w:sz w:val="28"/>
          <w:szCs w:val="28"/>
        </w:rPr>
        <w:t>сельсовета,</w:t>
      </w:r>
      <w:r w:rsidR="00140BFA">
        <w:rPr>
          <w:sz w:val="28"/>
          <w:szCs w:val="28"/>
        </w:rPr>
        <w:t xml:space="preserve"> секретар</w:t>
      </w:r>
      <w:r w:rsidR="009157A7">
        <w:rPr>
          <w:sz w:val="28"/>
          <w:szCs w:val="28"/>
        </w:rPr>
        <w:t>ь комиссии.</w:t>
      </w:r>
    </w:p>
    <w:p w:rsidR="009157A7" w:rsidRDefault="009157A7" w:rsidP="00140BFA">
      <w:pPr>
        <w:jc w:val="both"/>
        <w:rPr>
          <w:sz w:val="28"/>
          <w:szCs w:val="28"/>
        </w:rPr>
      </w:pPr>
    </w:p>
    <w:p w:rsidR="009157A7" w:rsidRPr="008471D3" w:rsidRDefault="009157A7" w:rsidP="00140BFA">
      <w:pPr>
        <w:jc w:val="both"/>
        <w:rPr>
          <w:sz w:val="28"/>
          <w:szCs w:val="28"/>
        </w:rPr>
      </w:pPr>
      <w:r>
        <w:rPr>
          <w:sz w:val="28"/>
          <w:szCs w:val="28"/>
        </w:rPr>
        <w:t>Члены комиссии:</w:t>
      </w:r>
    </w:p>
    <w:p w:rsidR="00140BFA" w:rsidRDefault="00140BFA" w:rsidP="008471D3">
      <w:pPr>
        <w:jc w:val="both"/>
        <w:rPr>
          <w:sz w:val="28"/>
          <w:szCs w:val="28"/>
        </w:rPr>
      </w:pPr>
    </w:p>
    <w:p w:rsidR="00A2350D" w:rsidRDefault="005338C1" w:rsidP="00431F54">
      <w:pPr>
        <w:tabs>
          <w:tab w:val="left" w:pos="3705"/>
        </w:tabs>
        <w:jc w:val="both"/>
        <w:rPr>
          <w:sz w:val="28"/>
          <w:szCs w:val="28"/>
        </w:rPr>
      </w:pPr>
      <w:r>
        <w:rPr>
          <w:sz w:val="28"/>
          <w:szCs w:val="28"/>
        </w:rPr>
        <w:t>Терешкина</w:t>
      </w:r>
      <w:r w:rsidR="00A2350D">
        <w:rPr>
          <w:sz w:val="28"/>
          <w:szCs w:val="28"/>
        </w:rPr>
        <w:t xml:space="preserve"> </w:t>
      </w:r>
      <w:r w:rsidR="00431F54">
        <w:rPr>
          <w:sz w:val="28"/>
          <w:szCs w:val="28"/>
        </w:rPr>
        <w:t xml:space="preserve">                        </w:t>
      </w:r>
      <w:r w:rsidR="00431F54" w:rsidRPr="008471D3">
        <w:rPr>
          <w:sz w:val="28"/>
          <w:szCs w:val="28"/>
        </w:rPr>
        <w:t xml:space="preserve">- специалист </w:t>
      </w:r>
      <w:r w:rsidR="00431F54">
        <w:rPr>
          <w:sz w:val="28"/>
          <w:szCs w:val="28"/>
        </w:rPr>
        <w:t>2-го</w:t>
      </w:r>
      <w:r w:rsidR="00431F54" w:rsidRPr="008471D3">
        <w:rPr>
          <w:sz w:val="28"/>
          <w:szCs w:val="28"/>
        </w:rPr>
        <w:t xml:space="preserve"> разряда</w:t>
      </w:r>
      <w:r w:rsidR="00431F54">
        <w:rPr>
          <w:sz w:val="28"/>
          <w:szCs w:val="28"/>
        </w:rPr>
        <w:t xml:space="preserve"> –гл.бухгалтер</w:t>
      </w:r>
      <w:r w:rsidR="00431F54" w:rsidRPr="008471D3">
        <w:rPr>
          <w:sz w:val="28"/>
          <w:szCs w:val="28"/>
        </w:rPr>
        <w:t xml:space="preserve"> </w:t>
      </w:r>
      <w:r w:rsidR="00431F54">
        <w:rPr>
          <w:sz w:val="28"/>
          <w:szCs w:val="28"/>
        </w:rPr>
        <w:t xml:space="preserve"> </w:t>
      </w:r>
    </w:p>
    <w:p w:rsidR="00431F54" w:rsidRDefault="005338C1" w:rsidP="00431F54">
      <w:pPr>
        <w:jc w:val="both"/>
        <w:rPr>
          <w:sz w:val="28"/>
          <w:szCs w:val="28"/>
        </w:rPr>
      </w:pPr>
      <w:r>
        <w:rPr>
          <w:sz w:val="28"/>
          <w:szCs w:val="28"/>
        </w:rPr>
        <w:t>Наталья Владимировна</w:t>
      </w:r>
      <w:r w:rsidR="008471D3" w:rsidRPr="008471D3">
        <w:rPr>
          <w:sz w:val="28"/>
          <w:szCs w:val="28"/>
        </w:rPr>
        <w:t xml:space="preserve"> </w:t>
      </w:r>
      <w:r w:rsidR="00431F54">
        <w:rPr>
          <w:sz w:val="28"/>
          <w:szCs w:val="28"/>
        </w:rPr>
        <w:t xml:space="preserve">      а</w:t>
      </w:r>
      <w:r w:rsidR="00431F54" w:rsidRPr="008471D3">
        <w:rPr>
          <w:sz w:val="28"/>
          <w:szCs w:val="28"/>
        </w:rPr>
        <w:t>дминистрации</w:t>
      </w:r>
      <w:r w:rsidR="00431F54">
        <w:rPr>
          <w:sz w:val="28"/>
          <w:szCs w:val="28"/>
        </w:rPr>
        <w:t xml:space="preserve"> </w:t>
      </w:r>
      <w:r>
        <w:rPr>
          <w:sz w:val="28"/>
          <w:szCs w:val="28"/>
        </w:rPr>
        <w:t>Усть-Изесского</w:t>
      </w:r>
      <w:r w:rsidR="00431F54">
        <w:rPr>
          <w:sz w:val="28"/>
          <w:szCs w:val="28"/>
        </w:rPr>
        <w:t xml:space="preserve"> сельсовета;</w:t>
      </w:r>
    </w:p>
    <w:p w:rsidR="00431F54" w:rsidRDefault="00431F54" w:rsidP="00431F54">
      <w:pPr>
        <w:jc w:val="both"/>
        <w:rPr>
          <w:sz w:val="28"/>
          <w:szCs w:val="28"/>
        </w:rPr>
      </w:pPr>
    </w:p>
    <w:p w:rsidR="00431F54" w:rsidRDefault="005338C1" w:rsidP="008471D3">
      <w:pPr>
        <w:jc w:val="both"/>
        <w:rPr>
          <w:sz w:val="28"/>
          <w:szCs w:val="28"/>
        </w:rPr>
      </w:pPr>
      <w:r>
        <w:rPr>
          <w:sz w:val="28"/>
          <w:szCs w:val="28"/>
        </w:rPr>
        <w:t>Николаева</w:t>
      </w:r>
      <w:r w:rsidR="00431F54">
        <w:rPr>
          <w:sz w:val="28"/>
          <w:szCs w:val="28"/>
        </w:rPr>
        <w:t xml:space="preserve">                                  - директор МКУ «</w:t>
      </w:r>
      <w:r>
        <w:rPr>
          <w:sz w:val="28"/>
          <w:szCs w:val="28"/>
        </w:rPr>
        <w:t>Усть-Изесский</w:t>
      </w:r>
      <w:r w:rsidR="00431F54">
        <w:rPr>
          <w:sz w:val="28"/>
          <w:szCs w:val="28"/>
        </w:rPr>
        <w:t xml:space="preserve"> муниципальный</w:t>
      </w:r>
    </w:p>
    <w:p w:rsidR="00431F54" w:rsidRPr="008471D3" w:rsidRDefault="005338C1" w:rsidP="008471D3">
      <w:pPr>
        <w:jc w:val="both"/>
        <w:rPr>
          <w:sz w:val="28"/>
          <w:szCs w:val="28"/>
        </w:rPr>
      </w:pPr>
      <w:r>
        <w:rPr>
          <w:sz w:val="28"/>
          <w:szCs w:val="28"/>
        </w:rPr>
        <w:t>Людмила Давидовна</w:t>
      </w:r>
      <w:r w:rsidR="00A2350D">
        <w:rPr>
          <w:sz w:val="28"/>
          <w:szCs w:val="28"/>
        </w:rPr>
        <w:t xml:space="preserve">      </w:t>
      </w:r>
      <w:r w:rsidR="00431F54">
        <w:rPr>
          <w:sz w:val="28"/>
          <w:szCs w:val="28"/>
        </w:rPr>
        <w:t xml:space="preserve">                центр культуры», по согласованию</w:t>
      </w:r>
      <w:r w:rsidR="00A2350D">
        <w:rPr>
          <w:sz w:val="28"/>
          <w:szCs w:val="28"/>
        </w:rPr>
        <w:t xml:space="preserve">                         </w:t>
      </w:r>
    </w:p>
    <w:p w:rsidR="00431F54" w:rsidRDefault="00431F54"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tbl>
      <w:tblPr>
        <w:tblW w:w="0" w:type="auto"/>
        <w:tblCellSpacing w:w="15" w:type="dxa"/>
        <w:tblCellMar>
          <w:top w:w="15" w:type="dxa"/>
          <w:left w:w="15" w:type="dxa"/>
          <w:bottom w:w="15" w:type="dxa"/>
          <w:right w:w="15" w:type="dxa"/>
        </w:tblCellMar>
        <w:tblLook w:val="04A0"/>
      </w:tblPr>
      <w:tblGrid>
        <w:gridCol w:w="81"/>
        <w:gridCol w:w="9731"/>
      </w:tblGrid>
      <w:tr w:rsidR="008471D3" w:rsidRPr="008471D3" w:rsidTr="00C1083F">
        <w:trPr>
          <w:tblCellSpacing w:w="15" w:type="dxa"/>
        </w:trPr>
        <w:tc>
          <w:tcPr>
            <w:tcW w:w="0" w:type="auto"/>
            <w:vAlign w:val="center"/>
            <w:hideMark/>
          </w:tcPr>
          <w:p w:rsidR="008471D3" w:rsidRPr="008471D3" w:rsidRDefault="008471D3" w:rsidP="008471D3">
            <w:pPr>
              <w:jc w:val="both"/>
              <w:rPr>
                <w:sz w:val="28"/>
                <w:szCs w:val="28"/>
              </w:rPr>
            </w:pPr>
          </w:p>
        </w:tc>
        <w:tc>
          <w:tcPr>
            <w:tcW w:w="0" w:type="auto"/>
            <w:vAlign w:val="center"/>
            <w:hideMark/>
          </w:tcPr>
          <w:p w:rsidR="009157A7" w:rsidRPr="008471D3" w:rsidRDefault="009157A7" w:rsidP="005338C1">
            <w:pPr>
              <w:jc w:val="right"/>
              <w:rPr>
                <w:sz w:val="28"/>
                <w:szCs w:val="28"/>
              </w:rPr>
            </w:pPr>
            <w:r>
              <w:rPr>
                <w:sz w:val="28"/>
                <w:szCs w:val="28"/>
              </w:rPr>
              <w:t xml:space="preserve">                                                                           </w:t>
            </w:r>
            <w:r w:rsidRPr="008471D3">
              <w:rPr>
                <w:sz w:val="28"/>
                <w:szCs w:val="28"/>
              </w:rPr>
              <w:t xml:space="preserve">ПРИЛОЖЕНИЕ № </w:t>
            </w:r>
            <w:r w:rsidR="00AD1532">
              <w:rPr>
                <w:sz w:val="28"/>
                <w:szCs w:val="28"/>
              </w:rPr>
              <w:t>2</w:t>
            </w:r>
          </w:p>
          <w:p w:rsidR="009157A7" w:rsidRPr="008471D3" w:rsidRDefault="009157A7" w:rsidP="005338C1">
            <w:pPr>
              <w:jc w:val="right"/>
              <w:rPr>
                <w:sz w:val="28"/>
                <w:szCs w:val="28"/>
              </w:rPr>
            </w:pPr>
            <w:r>
              <w:rPr>
                <w:sz w:val="28"/>
                <w:szCs w:val="28"/>
              </w:rPr>
              <w:t xml:space="preserve">                                                                                 </w:t>
            </w:r>
            <w:r w:rsidRPr="008471D3">
              <w:rPr>
                <w:sz w:val="28"/>
                <w:szCs w:val="28"/>
              </w:rPr>
              <w:t>к постановлению администрации</w:t>
            </w:r>
          </w:p>
          <w:p w:rsidR="009157A7" w:rsidRDefault="009157A7" w:rsidP="005338C1">
            <w:pPr>
              <w:jc w:val="right"/>
              <w:rPr>
                <w:sz w:val="28"/>
                <w:szCs w:val="28"/>
              </w:rPr>
            </w:pPr>
            <w:r>
              <w:rPr>
                <w:sz w:val="28"/>
                <w:szCs w:val="28"/>
              </w:rPr>
              <w:t xml:space="preserve">                                                                           </w:t>
            </w:r>
            <w:r w:rsidR="005338C1">
              <w:rPr>
                <w:sz w:val="28"/>
                <w:szCs w:val="28"/>
              </w:rPr>
              <w:t>Усть-Изесского</w:t>
            </w:r>
            <w:r w:rsidRPr="008471D3">
              <w:rPr>
                <w:sz w:val="28"/>
                <w:szCs w:val="28"/>
              </w:rPr>
              <w:t xml:space="preserve"> сельсовета</w:t>
            </w:r>
          </w:p>
          <w:p w:rsidR="009157A7" w:rsidRDefault="009157A7" w:rsidP="005338C1">
            <w:pPr>
              <w:jc w:val="right"/>
              <w:rPr>
                <w:sz w:val="28"/>
                <w:szCs w:val="28"/>
              </w:rPr>
            </w:pPr>
            <w:r>
              <w:rPr>
                <w:sz w:val="28"/>
                <w:szCs w:val="28"/>
              </w:rPr>
              <w:t xml:space="preserve">                                                                           Венгеровского района</w:t>
            </w:r>
          </w:p>
          <w:p w:rsidR="009157A7" w:rsidRPr="008471D3" w:rsidRDefault="009157A7" w:rsidP="005338C1">
            <w:pPr>
              <w:jc w:val="right"/>
              <w:rPr>
                <w:sz w:val="28"/>
                <w:szCs w:val="28"/>
              </w:rPr>
            </w:pPr>
            <w:r>
              <w:rPr>
                <w:sz w:val="28"/>
                <w:szCs w:val="28"/>
              </w:rPr>
              <w:t xml:space="preserve">                                                                           Новосибирской области</w:t>
            </w:r>
          </w:p>
          <w:p w:rsidR="008471D3" w:rsidRPr="008471D3" w:rsidRDefault="009157A7" w:rsidP="005338C1">
            <w:pPr>
              <w:jc w:val="right"/>
              <w:rPr>
                <w:sz w:val="28"/>
                <w:szCs w:val="28"/>
              </w:rPr>
            </w:pPr>
            <w:r>
              <w:rPr>
                <w:sz w:val="28"/>
                <w:szCs w:val="28"/>
              </w:rPr>
              <w:t xml:space="preserve">                                                                           от </w:t>
            </w:r>
            <w:r w:rsidR="005338C1">
              <w:rPr>
                <w:sz w:val="28"/>
                <w:szCs w:val="28"/>
              </w:rPr>
              <w:t>10.06.2016</w:t>
            </w:r>
            <w:r w:rsidRPr="008471D3">
              <w:rPr>
                <w:sz w:val="28"/>
                <w:szCs w:val="28"/>
              </w:rPr>
              <w:t xml:space="preserve"> № </w:t>
            </w:r>
            <w:r w:rsidR="005338C1">
              <w:rPr>
                <w:sz w:val="28"/>
                <w:szCs w:val="28"/>
              </w:rPr>
              <w:t>50</w:t>
            </w:r>
          </w:p>
        </w:tc>
      </w:tr>
    </w:tbl>
    <w:p w:rsidR="00BC2217" w:rsidRDefault="00BC2217" w:rsidP="009157A7">
      <w:pPr>
        <w:jc w:val="center"/>
        <w:rPr>
          <w:sz w:val="28"/>
          <w:szCs w:val="28"/>
        </w:rPr>
      </w:pPr>
    </w:p>
    <w:p w:rsidR="008471D3" w:rsidRPr="008471D3" w:rsidRDefault="008471D3" w:rsidP="009157A7">
      <w:pPr>
        <w:jc w:val="center"/>
        <w:rPr>
          <w:sz w:val="28"/>
          <w:szCs w:val="28"/>
        </w:rPr>
      </w:pPr>
      <w:r w:rsidRPr="008471D3">
        <w:rPr>
          <w:sz w:val="28"/>
          <w:szCs w:val="28"/>
        </w:rPr>
        <w:t>ПОЛОЖЕНИЕ</w:t>
      </w:r>
    </w:p>
    <w:p w:rsidR="008471D3" w:rsidRPr="008471D3" w:rsidRDefault="008471D3" w:rsidP="009157A7">
      <w:pPr>
        <w:jc w:val="center"/>
        <w:rPr>
          <w:sz w:val="28"/>
          <w:szCs w:val="28"/>
        </w:rPr>
      </w:pPr>
      <w:r w:rsidRPr="008471D3">
        <w:rPr>
          <w:sz w:val="28"/>
          <w:szCs w:val="28"/>
        </w:rPr>
        <w:t>О КОМИССИИ ПО УРЕГУЛИРОВАНИЮ КОНФЛИКТА ИНТЕРЕСОВ</w:t>
      </w:r>
      <w:r w:rsidR="00BC2217">
        <w:rPr>
          <w:sz w:val="28"/>
          <w:szCs w:val="28"/>
        </w:rPr>
        <w:t xml:space="preserve"> В АДМИНИСТРАЦИИ </w:t>
      </w:r>
      <w:r w:rsidR="005338C1">
        <w:rPr>
          <w:sz w:val="28"/>
          <w:szCs w:val="28"/>
        </w:rPr>
        <w:t>УСТЬ-ИЗЕССКОГО</w:t>
      </w:r>
      <w:r w:rsidR="00BC2217">
        <w:rPr>
          <w:sz w:val="28"/>
          <w:szCs w:val="28"/>
        </w:rPr>
        <w:t xml:space="preserve"> СЕЛЬСОВЕТА ВЕНГЕРОВСКОГО РАЙОНА НОВОСИБИРСКОЙ ОБЛАСТИ</w:t>
      </w:r>
    </w:p>
    <w:p w:rsidR="009157A7" w:rsidRDefault="009157A7" w:rsidP="008471D3">
      <w:pPr>
        <w:jc w:val="both"/>
        <w:rPr>
          <w:sz w:val="28"/>
          <w:szCs w:val="28"/>
        </w:rPr>
      </w:pPr>
    </w:p>
    <w:p w:rsidR="008471D3" w:rsidRPr="008471D3" w:rsidRDefault="008471D3" w:rsidP="008471D3">
      <w:pPr>
        <w:jc w:val="both"/>
        <w:rPr>
          <w:sz w:val="28"/>
          <w:szCs w:val="28"/>
        </w:rPr>
      </w:pPr>
      <w:r w:rsidRPr="008471D3">
        <w:rPr>
          <w:sz w:val="28"/>
          <w:szCs w:val="28"/>
        </w:rPr>
        <w:t xml:space="preserve">1. Настоящим Положением определяется порядок формирования и деятельности комиссии по урегулированию конфликта интересов муниципальных служащих администрации </w:t>
      </w:r>
      <w:r w:rsidR="005338C1">
        <w:rPr>
          <w:sz w:val="28"/>
          <w:szCs w:val="28"/>
        </w:rPr>
        <w:t>Усть-Изесского</w:t>
      </w:r>
      <w:r w:rsidRPr="008471D3">
        <w:rPr>
          <w:sz w:val="28"/>
          <w:szCs w:val="28"/>
        </w:rPr>
        <w:t xml:space="preserve"> сельсовета</w:t>
      </w:r>
      <w:r w:rsidR="009157A7">
        <w:rPr>
          <w:sz w:val="28"/>
          <w:szCs w:val="28"/>
        </w:rPr>
        <w:t xml:space="preserve"> Венгеровского района Новосибирской области</w:t>
      </w:r>
      <w:r w:rsidRPr="008471D3">
        <w:rPr>
          <w:sz w:val="28"/>
          <w:szCs w:val="28"/>
        </w:rPr>
        <w:t xml:space="preserve"> и урегулированию конфликта интересов (далее - комиссия), которая образована в соответствии с Федеральным законом от 25.12.2008 № 273-Ф3 «О противодействии коррупции». </w:t>
      </w:r>
    </w:p>
    <w:p w:rsidR="008471D3" w:rsidRPr="008471D3" w:rsidRDefault="008471D3" w:rsidP="008471D3">
      <w:pPr>
        <w:jc w:val="both"/>
        <w:rPr>
          <w:sz w:val="28"/>
          <w:szCs w:val="28"/>
        </w:rPr>
      </w:pPr>
      <w:r w:rsidRPr="008471D3">
        <w:rPr>
          <w:sz w:val="28"/>
          <w:szCs w:val="28"/>
        </w:rPr>
        <w:t xml:space="preserve">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муниципальными правовыми актами </w:t>
      </w:r>
      <w:r w:rsidR="005338C1">
        <w:rPr>
          <w:sz w:val="28"/>
          <w:szCs w:val="28"/>
        </w:rPr>
        <w:t>Усть-Изесского</w:t>
      </w:r>
      <w:r w:rsidRPr="008471D3">
        <w:rPr>
          <w:sz w:val="28"/>
          <w:szCs w:val="28"/>
        </w:rPr>
        <w:t xml:space="preserve"> сельсовета</w:t>
      </w:r>
      <w:r w:rsidR="009157A7">
        <w:rPr>
          <w:sz w:val="28"/>
          <w:szCs w:val="28"/>
        </w:rPr>
        <w:t xml:space="preserve"> Венгеровского района Новосибирской области (далее </w:t>
      </w:r>
      <w:r w:rsidR="005338C1">
        <w:rPr>
          <w:sz w:val="28"/>
          <w:szCs w:val="28"/>
        </w:rPr>
        <w:t>–</w:t>
      </w:r>
      <w:r w:rsidR="009157A7">
        <w:rPr>
          <w:sz w:val="28"/>
          <w:szCs w:val="28"/>
        </w:rPr>
        <w:t xml:space="preserve"> </w:t>
      </w:r>
      <w:r w:rsidR="005338C1">
        <w:rPr>
          <w:sz w:val="28"/>
          <w:szCs w:val="28"/>
        </w:rPr>
        <w:t>Усть-Изесский</w:t>
      </w:r>
      <w:r w:rsidR="009157A7">
        <w:rPr>
          <w:sz w:val="28"/>
          <w:szCs w:val="28"/>
        </w:rPr>
        <w:t xml:space="preserve"> сельсовет)</w:t>
      </w:r>
      <w:r w:rsidRPr="008471D3">
        <w:rPr>
          <w:sz w:val="28"/>
          <w:szCs w:val="28"/>
        </w:rPr>
        <w:t xml:space="preserve">, настоящим Положением. </w:t>
      </w:r>
    </w:p>
    <w:p w:rsidR="008471D3" w:rsidRPr="008471D3" w:rsidRDefault="008471D3" w:rsidP="008471D3">
      <w:pPr>
        <w:jc w:val="both"/>
        <w:rPr>
          <w:sz w:val="28"/>
          <w:szCs w:val="28"/>
        </w:rPr>
      </w:pPr>
      <w:r w:rsidRPr="008471D3">
        <w:rPr>
          <w:sz w:val="28"/>
          <w:szCs w:val="28"/>
        </w:rPr>
        <w:t xml:space="preserve">3. Основной задачей комиссий является: </w:t>
      </w:r>
    </w:p>
    <w:p w:rsidR="008471D3" w:rsidRPr="008471D3" w:rsidRDefault="008471D3" w:rsidP="008471D3">
      <w:pPr>
        <w:jc w:val="both"/>
        <w:rPr>
          <w:sz w:val="28"/>
          <w:szCs w:val="28"/>
        </w:rPr>
      </w:pPr>
      <w:r w:rsidRPr="008471D3">
        <w:rPr>
          <w:sz w:val="28"/>
          <w:szCs w:val="28"/>
        </w:rPr>
        <w:t xml:space="preserve">3.1. обеспечение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Федеральным законом от 02.03.2007 № 25-ФЗ «О муниципальной службе в Российской Федерации», другими федеральными законами (далее - требования об урегулировании конфликта интересов); </w:t>
      </w:r>
    </w:p>
    <w:p w:rsidR="008471D3" w:rsidRPr="008471D3" w:rsidRDefault="008471D3" w:rsidP="008471D3">
      <w:pPr>
        <w:jc w:val="both"/>
        <w:rPr>
          <w:sz w:val="28"/>
          <w:szCs w:val="28"/>
        </w:rPr>
      </w:pPr>
      <w:r w:rsidRPr="008471D3">
        <w:rPr>
          <w:sz w:val="28"/>
          <w:szCs w:val="28"/>
        </w:rPr>
        <w:t xml:space="preserve">3.2. осуществлении мер по предупреждению коррупции. </w:t>
      </w:r>
    </w:p>
    <w:p w:rsidR="008471D3" w:rsidRPr="008471D3" w:rsidRDefault="008471D3" w:rsidP="008471D3">
      <w:pPr>
        <w:jc w:val="both"/>
        <w:rPr>
          <w:sz w:val="28"/>
          <w:szCs w:val="28"/>
        </w:rPr>
      </w:pPr>
      <w:r w:rsidRPr="008471D3">
        <w:rPr>
          <w:sz w:val="28"/>
          <w:szCs w:val="28"/>
        </w:rPr>
        <w:t xml:space="preserve">4. Комиссия рассматривает вопросы, связанные с соблюдением требований об урегулировании конфликта интересов, в отношении муниципальных служащих, замещающих должности муниципальной службы в администрации </w:t>
      </w:r>
      <w:r w:rsidR="005338C1">
        <w:rPr>
          <w:sz w:val="28"/>
          <w:szCs w:val="28"/>
        </w:rPr>
        <w:t xml:space="preserve">Усть-Изесского </w:t>
      </w:r>
      <w:r w:rsidRPr="008471D3">
        <w:rPr>
          <w:sz w:val="28"/>
          <w:szCs w:val="28"/>
        </w:rPr>
        <w:t>сельсовета</w:t>
      </w:r>
      <w:r w:rsidR="009157A7">
        <w:rPr>
          <w:sz w:val="28"/>
          <w:szCs w:val="28"/>
        </w:rPr>
        <w:t xml:space="preserve"> Венгеровского района Новосибирской области (далее – администрация </w:t>
      </w:r>
      <w:r w:rsidR="005338C1">
        <w:rPr>
          <w:sz w:val="28"/>
          <w:szCs w:val="28"/>
        </w:rPr>
        <w:t>Усть-Изесского</w:t>
      </w:r>
      <w:r w:rsidR="009157A7">
        <w:rPr>
          <w:sz w:val="28"/>
          <w:szCs w:val="28"/>
        </w:rPr>
        <w:t xml:space="preserve"> сельсовета)</w:t>
      </w:r>
      <w:r w:rsidRPr="008471D3">
        <w:rPr>
          <w:sz w:val="28"/>
          <w:szCs w:val="28"/>
        </w:rPr>
        <w:t xml:space="preserve">. </w:t>
      </w:r>
    </w:p>
    <w:p w:rsidR="008471D3" w:rsidRPr="008471D3" w:rsidRDefault="008471D3" w:rsidP="008471D3">
      <w:pPr>
        <w:jc w:val="both"/>
        <w:rPr>
          <w:sz w:val="28"/>
          <w:szCs w:val="28"/>
        </w:rPr>
      </w:pPr>
      <w:r w:rsidRPr="008471D3">
        <w:rPr>
          <w:sz w:val="28"/>
          <w:szCs w:val="28"/>
        </w:rPr>
        <w:t xml:space="preserve">5. Комиссия образуется постановлением администрации </w:t>
      </w:r>
      <w:r w:rsidR="005338C1">
        <w:rPr>
          <w:sz w:val="28"/>
          <w:szCs w:val="28"/>
        </w:rPr>
        <w:t>Усть-Изесского</w:t>
      </w:r>
      <w:r w:rsidRPr="008471D3">
        <w:rPr>
          <w:sz w:val="28"/>
          <w:szCs w:val="28"/>
        </w:rPr>
        <w:t xml:space="preserve"> сельсовета. </w:t>
      </w:r>
    </w:p>
    <w:p w:rsidR="008471D3" w:rsidRPr="008471D3" w:rsidRDefault="008471D3" w:rsidP="008471D3">
      <w:pPr>
        <w:jc w:val="both"/>
        <w:rPr>
          <w:sz w:val="28"/>
          <w:szCs w:val="28"/>
        </w:rPr>
      </w:pPr>
      <w:r w:rsidRPr="008471D3">
        <w:rPr>
          <w:sz w:val="28"/>
          <w:szCs w:val="28"/>
        </w:rPr>
        <w:t>6. В состав комиссии входят председатель комиссии,</w:t>
      </w:r>
      <w:r w:rsidR="009157A7">
        <w:rPr>
          <w:sz w:val="28"/>
          <w:szCs w:val="28"/>
        </w:rPr>
        <w:t xml:space="preserve"> заместитель председателя, </w:t>
      </w:r>
      <w:r w:rsidRPr="008471D3">
        <w:rPr>
          <w:sz w:val="28"/>
          <w:szCs w:val="28"/>
        </w:rPr>
        <w:t xml:space="preserve"> секретарь и члены комиссии. Все члены комиссии при принятии решений обладают равными правами. </w:t>
      </w:r>
    </w:p>
    <w:p w:rsidR="008471D3" w:rsidRPr="008471D3" w:rsidRDefault="008471D3" w:rsidP="008471D3">
      <w:pPr>
        <w:jc w:val="both"/>
        <w:rPr>
          <w:sz w:val="28"/>
          <w:szCs w:val="28"/>
        </w:rPr>
      </w:pPr>
      <w:r w:rsidRPr="008471D3">
        <w:rPr>
          <w:sz w:val="28"/>
          <w:szCs w:val="28"/>
        </w:rPr>
        <w:lastRenderedPageBreak/>
        <w:t xml:space="preserve">7. Число членов комиссии, не замещающих должности муниципальной службы в органах местного самоуправления, должно составлять не менее одной четверти от общего числа членов комиссии. </w:t>
      </w:r>
    </w:p>
    <w:p w:rsidR="008471D3" w:rsidRPr="008471D3" w:rsidRDefault="008471D3" w:rsidP="008471D3">
      <w:pPr>
        <w:jc w:val="both"/>
        <w:rPr>
          <w:sz w:val="28"/>
          <w:szCs w:val="28"/>
        </w:rPr>
      </w:pPr>
      <w:r w:rsidRPr="008471D3">
        <w:rPr>
          <w:sz w:val="28"/>
          <w:szCs w:val="28"/>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471D3" w:rsidRPr="008471D3" w:rsidRDefault="008471D3" w:rsidP="008471D3">
      <w:pPr>
        <w:jc w:val="both"/>
        <w:rPr>
          <w:sz w:val="28"/>
          <w:szCs w:val="28"/>
        </w:rPr>
      </w:pPr>
      <w:r w:rsidRPr="008471D3">
        <w:rPr>
          <w:sz w:val="28"/>
          <w:szCs w:val="28"/>
        </w:rPr>
        <w:t xml:space="preserve">9. В заседаниях комиссии с правом совещательного голоса участвуют: </w:t>
      </w:r>
    </w:p>
    <w:p w:rsidR="008471D3" w:rsidRPr="008471D3" w:rsidRDefault="008471D3" w:rsidP="008471D3">
      <w:pPr>
        <w:jc w:val="both"/>
        <w:rPr>
          <w:sz w:val="28"/>
          <w:szCs w:val="28"/>
        </w:rPr>
      </w:pPr>
      <w:r w:rsidRPr="008471D3">
        <w:rPr>
          <w:sz w:val="28"/>
          <w:szCs w:val="28"/>
        </w:rPr>
        <w:t xml:space="preserve">9.1. Непосредственный руководитель муниципального служащего, в отношении которого комиссией рассматривается вопрос о соблюдении требований об урегулировании конфликта интересов; </w:t>
      </w:r>
    </w:p>
    <w:p w:rsidR="008471D3" w:rsidRPr="008471D3" w:rsidRDefault="008471D3" w:rsidP="008471D3">
      <w:pPr>
        <w:jc w:val="both"/>
        <w:rPr>
          <w:sz w:val="28"/>
          <w:szCs w:val="28"/>
        </w:rPr>
      </w:pPr>
      <w:r w:rsidRPr="008471D3">
        <w:rPr>
          <w:sz w:val="28"/>
          <w:szCs w:val="28"/>
        </w:rPr>
        <w:t xml:space="preserve">9.2. Муниципальные служащие, замещающие должности муниципальной службы в администрации </w:t>
      </w:r>
      <w:r w:rsidR="005338C1">
        <w:rPr>
          <w:sz w:val="28"/>
          <w:szCs w:val="28"/>
        </w:rPr>
        <w:t>Усть-Изесского</w:t>
      </w:r>
      <w:r w:rsidRPr="008471D3">
        <w:rPr>
          <w:sz w:val="28"/>
          <w:szCs w:val="28"/>
        </w:rPr>
        <w:t xml:space="preserve"> сельсовета, которые могут дать пояснения по вопросам муниципальной службы и вопросам, рассматриваемым комиссией; </w:t>
      </w:r>
    </w:p>
    <w:p w:rsidR="008471D3" w:rsidRPr="008471D3" w:rsidRDefault="008471D3" w:rsidP="008471D3">
      <w:pPr>
        <w:jc w:val="both"/>
        <w:rPr>
          <w:sz w:val="28"/>
          <w:szCs w:val="28"/>
        </w:rPr>
      </w:pPr>
      <w:r w:rsidRPr="008471D3">
        <w:rPr>
          <w:sz w:val="28"/>
          <w:szCs w:val="28"/>
        </w:rPr>
        <w:t>9.3. Должностные лица других органов местного самоуправления, представители заинтересованных организаций;</w:t>
      </w:r>
    </w:p>
    <w:p w:rsidR="008471D3" w:rsidRPr="008471D3" w:rsidRDefault="008471D3" w:rsidP="008471D3">
      <w:pPr>
        <w:jc w:val="both"/>
        <w:rPr>
          <w:sz w:val="28"/>
          <w:szCs w:val="28"/>
        </w:rPr>
      </w:pPr>
      <w:r w:rsidRPr="008471D3">
        <w:rPr>
          <w:sz w:val="28"/>
          <w:szCs w:val="28"/>
        </w:rPr>
        <w:t xml:space="preserve">9.4. Представитель муниципального служащего, в отношении которого комиссией рассматривается вопрос о соблюдении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 </w:t>
      </w:r>
    </w:p>
    <w:p w:rsidR="008471D3" w:rsidRPr="008471D3" w:rsidRDefault="008471D3" w:rsidP="008471D3">
      <w:pPr>
        <w:jc w:val="both"/>
        <w:rPr>
          <w:sz w:val="28"/>
          <w:szCs w:val="28"/>
        </w:rPr>
      </w:pPr>
      <w:r w:rsidRPr="008471D3">
        <w:rPr>
          <w:sz w:val="28"/>
          <w:szCs w:val="28"/>
        </w:rPr>
        <w:t xml:space="preserve">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 </w:t>
      </w:r>
    </w:p>
    <w:p w:rsidR="008471D3" w:rsidRPr="008471D3" w:rsidRDefault="008471D3" w:rsidP="008471D3">
      <w:pPr>
        <w:jc w:val="both"/>
        <w:rPr>
          <w:sz w:val="28"/>
          <w:szCs w:val="28"/>
        </w:rPr>
      </w:pPr>
      <w:r w:rsidRPr="008471D3">
        <w:rPr>
          <w:sz w:val="28"/>
          <w:szCs w:val="28"/>
        </w:rPr>
        <w:t xml:space="preserve">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8471D3" w:rsidRPr="008471D3" w:rsidRDefault="008471D3" w:rsidP="008471D3">
      <w:pPr>
        <w:jc w:val="both"/>
        <w:rPr>
          <w:sz w:val="28"/>
          <w:szCs w:val="28"/>
        </w:rPr>
      </w:pPr>
      <w:r w:rsidRPr="008471D3">
        <w:rPr>
          <w:sz w:val="28"/>
          <w:szCs w:val="28"/>
        </w:rPr>
        <w:t xml:space="preserve">12. Основаниями для проведения заседания комиссии являются: </w:t>
      </w:r>
    </w:p>
    <w:p w:rsidR="008471D3" w:rsidRPr="008471D3" w:rsidRDefault="008471D3" w:rsidP="008471D3">
      <w:pPr>
        <w:jc w:val="both"/>
        <w:rPr>
          <w:sz w:val="28"/>
          <w:szCs w:val="28"/>
        </w:rPr>
      </w:pPr>
      <w:r w:rsidRPr="008471D3">
        <w:rPr>
          <w:sz w:val="28"/>
          <w:szCs w:val="28"/>
        </w:rPr>
        <w:t>12.1. Представление материалов проверки, свидетельствующих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8471D3" w:rsidRPr="008471D3" w:rsidRDefault="008471D3" w:rsidP="008471D3">
      <w:pPr>
        <w:jc w:val="both"/>
        <w:rPr>
          <w:sz w:val="28"/>
          <w:szCs w:val="28"/>
        </w:rPr>
      </w:pPr>
      <w:r w:rsidRPr="008471D3">
        <w:rPr>
          <w:sz w:val="28"/>
          <w:szCs w:val="28"/>
        </w:rPr>
        <w:t>12.2. Представление материалов проверки, свидетельствующих о несоблюдении муниципальным служащим требований об урегулировании конфликта интересов;</w:t>
      </w:r>
    </w:p>
    <w:p w:rsidR="008471D3" w:rsidRPr="008471D3" w:rsidRDefault="008471D3" w:rsidP="008471D3">
      <w:pPr>
        <w:jc w:val="both"/>
        <w:rPr>
          <w:sz w:val="28"/>
          <w:szCs w:val="28"/>
        </w:rPr>
      </w:pPr>
      <w:r w:rsidRPr="008471D3">
        <w:rPr>
          <w:sz w:val="28"/>
          <w:szCs w:val="28"/>
        </w:rPr>
        <w:t xml:space="preserve">12.3. Обращение гражданина, замещавшего в органе местного самоуправления должность муниципальной службы, включенную в перечень должностей, утвержденный постановлением администрации </w:t>
      </w:r>
      <w:r w:rsidR="005338C1">
        <w:rPr>
          <w:sz w:val="28"/>
          <w:szCs w:val="28"/>
        </w:rPr>
        <w:t xml:space="preserve">Усть-Изесского </w:t>
      </w:r>
      <w:r w:rsidRPr="008471D3">
        <w:rPr>
          <w:sz w:val="28"/>
          <w:szCs w:val="28"/>
        </w:rPr>
        <w:t xml:space="preserve"> сельсовета,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 </w:t>
      </w:r>
    </w:p>
    <w:p w:rsidR="008471D3" w:rsidRPr="008471D3" w:rsidRDefault="008471D3" w:rsidP="008471D3">
      <w:pPr>
        <w:jc w:val="both"/>
        <w:rPr>
          <w:sz w:val="28"/>
          <w:szCs w:val="28"/>
        </w:rPr>
      </w:pPr>
      <w:r w:rsidRPr="008471D3">
        <w:rPr>
          <w:sz w:val="28"/>
          <w:szCs w:val="28"/>
        </w:rPr>
        <w:lastRenderedPageBreak/>
        <w:t xml:space="preserve">12.4.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rsidR="008471D3" w:rsidRPr="008471D3" w:rsidRDefault="008471D3" w:rsidP="008471D3">
      <w:pPr>
        <w:jc w:val="both"/>
        <w:rPr>
          <w:sz w:val="28"/>
          <w:szCs w:val="28"/>
        </w:rPr>
      </w:pPr>
      <w:r w:rsidRPr="008471D3">
        <w:rPr>
          <w:sz w:val="28"/>
          <w:szCs w:val="28"/>
        </w:rPr>
        <w:t xml:space="preserve">12.5. Представление Главы </w:t>
      </w:r>
      <w:r w:rsidR="00657475">
        <w:rPr>
          <w:sz w:val="28"/>
          <w:szCs w:val="28"/>
        </w:rPr>
        <w:t>Усть-Изесского</w:t>
      </w:r>
      <w:r w:rsidRPr="008471D3">
        <w:rPr>
          <w:sz w:val="28"/>
          <w:szCs w:val="28"/>
        </w:rPr>
        <w:t xml:space="preserve"> сельсовета </w:t>
      </w:r>
      <w:r w:rsidR="009157A7">
        <w:rPr>
          <w:sz w:val="28"/>
          <w:szCs w:val="28"/>
        </w:rPr>
        <w:t>Венгеровского района Новосибирской</w:t>
      </w:r>
      <w:r w:rsidR="00657475">
        <w:rPr>
          <w:sz w:val="28"/>
          <w:szCs w:val="28"/>
        </w:rPr>
        <w:t xml:space="preserve"> области</w:t>
      </w:r>
      <w:r w:rsidR="009903B9">
        <w:rPr>
          <w:sz w:val="28"/>
          <w:szCs w:val="28"/>
        </w:rPr>
        <w:t xml:space="preserve"> (далее – Глава </w:t>
      </w:r>
      <w:r w:rsidR="00657475">
        <w:rPr>
          <w:sz w:val="28"/>
          <w:szCs w:val="28"/>
        </w:rPr>
        <w:t>Усть-Изесского</w:t>
      </w:r>
      <w:r w:rsidR="009903B9">
        <w:rPr>
          <w:sz w:val="28"/>
          <w:szCs w:val="28"/>
        </w:rPr>
        <w:t xml:space="preserve"> сельсовета)</w:t>
      </w:r>
      <w:r w:rsidR="009157A7">
        <w:rPr>
          <w:sz w:val="28"/>
          <w:szCs w:val="28"/>
        </w:rPr>
        <w:t xml:space="preserve"> области </w:t>
      </w:r>
      <w:r w:rsidRPr="008471D3">
        <w:rPr>
          <w:sz w:val="28"/>
          <w:szCs w:val="28"/>
        </w:rPr>
        <w:t xml:space="preserve">или любого члена комиссии, касающееся обеспечения соблюдения муниципальным служащим требований об урегулировании конфликта интересов либо осуществления в администрации </w:t>
      </w:r>
      <w:r w:rsidR="00657475">
        <w:rPr>
          <w:sz w:val="28"/>
          <w:szCs w:val="28"/>
        </w:rPr>
        <w:t>Усть-Изесского</w:t>
      </w:r>
      <w:r w:rsidRPr="008471D3">
        <w:rPr>
          <w:sz w:val="28"/>
          <w:szCs w:val="28"/>
        </w:rPr>
        <w:t xml:space="preserve"> сельсовета мер по предупреждению коррупции. </w:t>
      </w:r>
    </w:p>
    <w:p w:rsidR="008471D3" w:rsidRPr="008471D3" w:rsidRDefault="008471D3" w:rsidP="008471D3">
      <w:pPr>
        <w:jc w:val="both"/>
        <w:rPr>
          <w:sz w:val="28"/>
          <w:szCs w:val="28"/>
        </w:rPr>
      </w:pPr>
      <w:r w:rsidRPr="008471D3">
        <w:rPr>
          <w:sz w:val="28"/>
          <w:szCs w:val="28"/>
        </w:rPr>
        <w:t xml:space="preserve">12.6. Поступившее в соответствии с </w:t>
      </w:r>
      <w:hyperlink r:id="rId7" w:tgtFrame="_blank" w:history="1">
        <w:r w:rsidRPr="009157A7">
          <w:rPr>
            <w:color w:val="000000" w:themeColor="text1"/>
            <w:sz w:val="28"/>
            <w:szCs w:val="28"/>
            <w:u w:val="single"/>
          </w:rPr>
          <w:t>частью 4 статьи 12</w:t>
        </w:r>
      </w:hyperlink>
      <w:r w:rsidRPr="008471D3">
        <w:rPr>
          <w:sz w:val="28"/>
          <w:szCs w:val="28"/>
        </w:rPr>
        <w:t xml:space="preserve"> Федерального закона от 25.12.2008 N 273-ФЗ "О противодействии коррупции"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471D3" w:rsidRPr="008471D3" w:rsidRDefault="008471D3" w:rsidP="008471D3">
      <w:pPr>
        <w:jc w:val="both"/>
        <w:rPr>
          <w:sz w:val="28"/>
          <w:szCs w:val="28"/>
        </w:rPr>
      </w:pPr>
      <w:r w:rsidRPr="008471D3">
        <w:rPr>
          <w:sz w:val="28"/>
          <w:szCs w:val="28"/>
        </w:rPr>
        <w:t xml:space="preserve">13. Обращение, указанное в </w:t>
      </w:r>
      <w:hyperlink r:id="rId8" w:tgtFrame="_blank" w:history="1">
        <w:r w:rsidRPr="009157A7">
          <w:rPr>
            <w:color w:val="000000" w:themeColor="text1"/>
            <w:sz w:val="28"/>
            <w:szCs w:val="28"/>
            <w:u w:val="single"/>
          </w:rPr>
          <w:t>подпункте 12.3. пункта 12</w:t>
        </w:r>
      </w:hyperlink>
      <w:r w:rsidRPr="008471D3">
        <w:rPr>
          <w:sz w:val="28"/>
          <w:szCs w:val="28"/>
        </w:rPr>
        <w:t xml:space="preserve"> настоящего Положения, подается гражданином, замещавшим должность муниципальной службы, специалисту, осуществляющим ведение кадрового делопроизводства в администрации.</w:t>
      </w:r>
    </w:p>
    <w:p w:rsidR="008471D3" w:rsidRPr="008471D3" w:rsidRDefault="008471D3" w:rsidP="008471D3">
      <w:pPr>
        <w:jc w:val="both"/>
        <w:rPr>
          <w:sz w:val="28"/>
          <w:szCs w:val="28"/>
        </w:rPr>
      </w:pPr>
      <w:r w:rsidRPr="008471D3">
        <w:rPr>
          <w:sz w:val="28"/>
          <w:szCs w:val="28"/>
        </w:rPr>
        <w:t>В обращении гражданином указываются:</w:t>
      </w:r>
    </w:p>
    <w:p w:rsidR="008471D3" w:rsidRPr="008471D3" w:rsidRDefault="008471D3" w:rsidP="008471D3">
      <w:pPr>
        <w:jc w:val="both"/>
        <w:rPr>
          <w:sz w:val="28"/>
          <w:szCs w:val="28"/>
        </w:rPr>
      </w:pPr>
      <w:r w:rsidRPr="008471D3">
        <w:rPr>
          <w:sz w:val="28"/>
          <w:szCs w:val="28"/>
        </w:rPr>
        <w:t>фамилия, имя, отчество;</w:t>
      </w:r>
    </w:p>
    <w:p w:rsidR="008471D3" w:rsidRPr="008471D3" w:rsidRDefault="008471D3" w:rsidP="008471D3">
      <w:pPr>
        <w:jc w:val="both"/>
        <w:rPr>
          <w:sz w:val="28"/>
          <w:szCs w:val="28"/>
        </w:rPr>
      </w:pPr>
      <w:r w:rsidRPr="008471D3">
        <w:rPr>
          <w:sz w:val="28"/>
          <w:szCs w:val="28"/>
        </w:rPr>
        <w:t>дата рождения;</w:t>
      </w:r>
    </w:p>
    <w:p w:rsidR="008471D3" w:rsidRPr="008471D3" w:rsidRDefault="008471D3" w:rsidP="008471D3">
      <w:pPr>
        <w:jc w:val="both"/>
        <w:rPr>
          <w:sz w:val="28"/>
          <w:szCs w:val="28"/>
        </w:rPr>
      </w:pPr>
      <w:r w:rsidRPr="008471D3">
        <w:rPr>
          <w:sz w:val="28"/>
          <w:szCs w:val="28"/>
        </w:rPr>
        <w:t>адрес места жительства;</w:t>
      </w:r>
    </w:p>
    <w:p w:rsidR="008471D3" w:rsidRPr="008471D3" w:rsidRDefault="008471D3" w:rsidP="008471D3">
      <w:pPr>
        <w:jc w:val="both"/>
        <w:rPr>
          <w:sz w:val="28"/>
          <w:szCs w:val="28"/>
        </w:rPr>
      </w:pPr>
      <w:r w:rsidRPr="008471D3">
        <w:rPr>
          <w:sz w:val="28"/>
          <w:szCs w:val="28"/>
        </w:rPr>
        <w:t>замещаемые должности в течение последних двух лет до дня увольнения с муниципальной службы;</w:t>
      </w:r>
    </w:p>
    <w:p w:rsidR="008471D3" w:rsidRPr="008471D3" w:rsidRDefault="008471D3" w:rsidP="008471D3">
      <w:pPr>
        <w:jc w:val="both"/>
        <w:rPr>
          <w:sz w:val="28"/>
          <w:szCs w:val="28"/>
        </w:rPr>
      </w:pPr>
      <w:r w:rsidRPr="008471D3">
        <w:rPr>
          <w:sz w:val="28"/>
          <w:szCs w:val="28"/>
        </w:rPr>
        <w:t>наименование и местонахождение коммерческой или некоммерческой организации;</w:t>
      </w:r>
    </w:p>
    <w:p w:rsidR="008471D3" w:rsidRPr="008471D3" w:rsidRDefault="008471D3" w:rsidP="008471D3">
      <w:pPr>
        <w:jc w:val="both"/>
        <w:rPr>
          <w:sz w:val="28"/>
          <w:szCs w:val="28"/>
        </w:rPr>
      </w:pPr>
      <w:r w:rsidRPr="008471D3">
        <w:rPr>
          <w:sz w:val="28"/>
          <w:szCs w:val="28"/>
        </w:rPr>
        <w:t>характер деятельности коммерческой или некоммерческой организации;</w:t>
      </w:r>
    </w:p>
    <w:p w:rsidR="008471D3" w:rsidRPr="008471D3" w:rsidRDefault="008471D3" w:rsidP="008471D3">
      <w:pPr>
        <w:jc w:val="both"/>
        <w:rPr>
          <w:sz w:val="28"/>
          <w:szCs w:val="28"/>
        </w:rPr>
      </w:pPr>
      <w:r w:rsidRPr="008471D3">
        <w:rPr>
          <w:sz w:val="28"/>
          <w:szCs w:val="28"/>
        </w:rPr>
        <w:t>должностные (служебные) обязанности, исполняемые гражданином во время замещения им должности муниципальной службы;</w:t>
      </w:r>
    </w:p>
    <w:p w:rsidR="008471D3" w:rsidRPr="008471D3" w:rsidRDefault="008471D3" w:rsidP="008471D3">
      <w:pPr>
        <w:jc w:val="both"/>
        <w:rPr>
          <w:sz w:val="28"/>
          <w:szCs w:val="28"/>
        </w:rPr>
      </w:pPr>
      <w:r w:rsidRPr="008471D3">
        <w:rPr>
          <w:sz w:val="28"/>
          <w:szCs w:val="28"/>
        </w:rPr>
        <w:t>функции по управлению в отношении коммерческой или некоммерческой организации;</w:t>
      </w:r>
    </w:p>
    <w:p w:rsidR="008471D3" w:rsidRPr="008471D3" w:rsidRDefault="008471D3" w:rsidP="008471D3">
      <w:pPr>
        <w:jc w:val="both"/>
        <w:rPr>
          <w:sz w:val="28"/>
          <w:szCs w:val="28"/>
        </w:rPr>
      </w:pPr>
      <w:r w:rsidRPr="008471D3">
        <w:rPr>
          <w:sz w:val="28"/>
          <w:szCs w:val="28"/>
        </w:rPr>
        <w:t>вид договора (трудовой или гражданско-правовой);</w:t>
      </w:r>
    </w:p>
    <w:p w:rsidR="008471D3" w:rsidRPr="008471D3" w:rsidRDefault="008471D3" w:rsidP="008471D3">
      <w:pPr>
        <w:jc w:val="both"/>
        <w:rPr>
          <w:sz w:val="28"/>
          <w:szCs w:val="28"/>
        </w:rPr>
      </w:pPr>
      <w:r w:rsidRPr="008471D3">
        <w:rPr>
          <w:sz w:val="28"/>
          <w:szCs w:val="28"/>
        </w:rPr>
        <w:t>предполагаемый срок действия договора (трудовой или гражданско-правовой);</w:t>
      </w:r>
    </w:p>
    <w:p w:rsidR="008471D3" w:rsidRPr="008471D3" w:rsidRDefault="008471D3" w:rsidP="008471D3">
      <w:pPr>
        <w:jc w:val="both"/>
        <w:rPr>
          <w:sz w:val="28"/>
          <w:szCs w:val="28"/>
        </w:rPr>
      </w:pPr>
      <w:r w:rsidRPr="008471D3">
        <w:rPr>
          <w:sz w:val="28"/>
          <w:szCs w:val="28"/>
        </w:rPr>
        <w:t>сумма оплаты за выполнение (оказание) по договору работ (услуг).</w:t>
      </w:r>
    </w:p>
    <w:p w:rsidR="008471D3" w:rsidRPr="008471D3" w:rsidRDefault="008471D3" w:rsidP="008471D3">
      <w:pPr>
        <w:jc w:val="both"/>
        <w:rPr>
          <w:sz w:val="28"/>
          <w:szCs w:val="28"/>
        </w:rPr>
      </w:pPr>
      <w:r w:rsidRPr="008471D3">
        <w:rPr>
          <w:sz w:val="28"/>
          <w:szCs w:val="28"/>
        </w:rPr>
        <w:t xml:space="preserve">Специалистом, осуществляющим ведение кадрового делопроизводства в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9" w:tgtFrame="_blank" w:history="1">
        <w:r w:rsidRPr="009903B9">
          <w:rPr>
            <w:color w:val="000000" w:themeColor="text1"/>
            <w:sz w:val="28"/>
            <w:szCs w:val="28"/>
            <w:u w:val="single"/>
          </w:rPr>
          <w:t>статьи 12</w:t>
        </w:r>
      </w:hyperlink>
      <w:r w:rsidRPr="009903B9">
        <w:rPr>
          <w:color w:val="000000" w:themeColor="text1"/>
          <w:sz w:val="28"/>
          <w:szCs w:val="28"/>
        </w:rPr>
        <w:t xml:space="preserve"> </w:t>
      </w:r>
      <w:r w:rsidRPr="008471D3">
        <w:rPr>
          <w:sz w:val="28"/>
          <w:szCs w:val="28"/>
        </w:rPr>
        <w:t>Федерального закона от 25.12.2008 N 273-ФЗ "О противодействии коррупции".</w:t>
      </w:r>
    </w:p>
    <w:p w:rsidR="008471D3" w:rsidRPr="008471D3" w:rsidRDefault="008471D3" w:rsidP="008471D3">
      <w:pPr>
        <w:jc w:val="both"/>
        <w:rPr>
          <w:sz w:val="28"/>
          <w:szCs w:val="28"/>
        </w:rPr>
      </w:pPr>
      <w:r w:rsidRPr="008471D3">
        <w:rPr>
          <w:sz w:val="28"/>
          <w:szCs w:val="28"/>
        </w:rPr>
        <w:lastRenderedPageBreak/>
        <w:t>Обращение, заключение и другие материалы в течение двух рабочих дней со дня поступления обращения представляются председателю комиссии.</w:t>
      </w:r>
    </w:p>
    <w:p w:rsidR="008471D3" w:rsidRPr="008471D3" w:rsidRDefault="008471D3" w:rsidP="008471D3">
      <w:pPr>
        <w:jc w:val="both"/>
        <w:rPr>
          <w:sz w:val="28"/>
          <w:szCs w:val="28"/>
        </w:rPr>
      </w:pPr>
      <w:r w:rsidRPr="008471D3">
        <w:rPr>
          <w:sz w:val="28"/>
          <w:szCs w:val="28"/>
        </w:rPr>
        <w:t xml:space="preserve">Обращение, указанное в </w:t>
      </w:r>
      <w:hyperlink r:id="rId10" w:tgtFrame="_blank" w:history="1">
        <w:r w:rsidRPr="009903B9">
          <w:rPr>
            <w:color w:val="000000" w:themeColor="text1"/>
            <w:sz w:val="28"/>
            <w:szCs w:val="28"/>
            <w:u w:val="single"/>
          </w:rPr>
          <w:t>подпункте 12.3 пункта 12</w:t>
        </w:r>
      </w:hyperlink>
      <w:r w:rsidRPr="008471D3">
        <w:rPr>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471D3" w:rsidRPr="008471D3" w:rsidRDefault="008471D3" w:rsidP="008471D3">
      <w:pPr>
        <w:jc w:val="both"/>
        <w:rPr>
          <w:sz w:val="28"/>
          <w:szCs w:val="28"/>
        </w:rPr>
      </w:pPr>
      <w:r w:rsidRPr="008471D3">
        <w:rPr>
          <w:sz w:val="28"/>
          <w:szCs w:val="28"/>
        </w:rPr>
        <w:t xml:space="preserve">14. При установлении в ходе проверки достоверности и полноты сведений о доходах, об имуществе и обязательствах имущественного характера, свидетельствующих о представлении муниципальным служащим недостоверных или неполных сведений либо несоблюдения муниципальным служащим требований о предотвращении или урегулировании конфликта интересов материалы проверки представляются специалистом, осуществляющим ведение кадрового делопроизводства в администрации на рассмотрение комиссии. </w:t>
      </w:r>
    </w:p>
    <w:p w:rsidR="008471D3" w:rsidRPr="008471D3" w:rsidRDefault="008471D3" w:rsidP="008471D3">
      <w:pPr>
        <w:jc w:val="both"/>
        <w:rPr>
          <w:sz w:val="28"/>
          <w:szCs w:val="28"/>
        </w:rPr>
      </w:pPr>
      <w:r w:rsidRPr="008471D3">
        <w:rPr>
          <w:sz w:val="28"/>
          <w:szCs w:val="28"/>
        </w:rPr>
        <w:t xml:space="preserve">15. Уведомление, указанное в подпункте 12.6. пункта 12 настоящего Положения, рассматривается специалистом, осуществляющим ведение кадрового делопроизводства в администрации, который осуществляет подготовку мотивированного заключения о соблюдении гражданином, замещавшим должность муниципальной службы, требований </w:t>
      </w:r>
      <w:hyperlink r:id="rId11" w:tgtFrame="_blank" w:history="1">
        <w:r w:rsidRPr="009157A7">
          <w:rPr>
            <w:color w:val="000000" w:themeColor="text1"/>
            <w:sz w:val="28"/>
            <w:szCs w:val="28"/>
            <w:u w:val="single"/>
          </w:rPr>
          <w:t>статьи 12</w:t>
        </w:r>
      </w:hyperlink>
      <w:r w:rsidRPr="008471D3">
        <w:rPr>
          <w:sz w:val="28"/>
          <w:szCs w:val="28"/>
        </w:rPr>
        <w:t xml:space="preserve"> Федерального закона от 25.12.2008 N 273-ФЗ "О противодействии коррупции".</w:t>
      </w:r>
    </w:p>
    <w:p w:rsidR="008471D3" w:rsidRPr="008471D3" w:rsidRDefault="008471D3" w:rsidP="008471D3">
      <w:pPr>
        <w:jc w:val="both"/>
        <w:rPr>
          <w:sz w:val="28"/>
          <w:szCs w:val="28"/>
        </w:rPr>
      </w:pPr>
      <w:r w:rsidRPr="008471D3">
        <w:rPr>
          <w:sz w:val="28"/>
          <w:szCs w:val="28"/>
        </w:rPr>
        <w:t>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8471D3" w:rsidRPr="008471D3" w:rsidRDefault="008471D3" w:rsidP="008471D3">
      <w:pPr>
        <w:jc w:val="both"/>
        <w:rPr>
          <w:sz w:val="28"/>
          <w:szCs w:val="28"/>
        </w:rPr>
      </w:pPr>
      <w:r w:rsidRPr="008471D3">
        <w:rPr>
          <w:sz w:val="28"/>
          <w:szCs w:val="28"/>
        </w:rPr>
        <w:t xml:space="preserve">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8471D3" w:rsidRPr="008471D3" w:rsidRDefault="008471D3" w:rsidP="008471D3">
      <w:pPr>
        <w:jc w:val="both"/>
        <w:rPr>
          <w:sz w:val="28"/>
          <w:szCs w:val="28"/>
        </w:rPr>
      </w:pPr>
      <w:r w:rsidRPr="008471D3">
        <w:rPr>
          <w:sz w:val="28"/>
          <w:szCs w:val="28"/>
        </w:rPr>
        <w:t xml:space="preserve">17. Председатель комиссии при поступлении к нему информации, содержащей основания для проведения заседания комиссии: </w:t>
      </w:r>
    </w:p>
    <w:p w:rsidR="008471D3" w:rsidRPr="008471D3" w:rsidRDefault="008471D3" w:rsidP="008471D3">
      <w:pPr>
        <w:jc w:val="both"/>
        <w:rPr>
          <w:sz w:val="28"/>
          <w:szCs w:val="28"/>
        </w:rPr>
      </w:pPr>
      <w:r w:rsidRPr="008471D3">
        <w:rPr>
          <w:sz w:val="28"/>
          <w:szCs w:val="28"/>
        </w:rPr>
        <w:t xml:space="preserve">17.1.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пунктом 13 настоящего Положения; </w:t>
      </w:r>
    </w:p>
    <w:p w:rsidR="008471D3" w:rsidRPr="008471D3" w:rsidRDefault="008471D3" w:rsidP="008471D3">
      <w:pPr>
        <w:jc w:val="both"/>
        <w:rPr>
          <w:sz w:val="28"/>
          <w:szCs w:val="28"/>
        </w:rPr>
      </w:pPr>
      <w:r w:rsidRPr="008471D3">
        <w:rPr>
          <w:sz w:val="28"/>
          <w:szCs w:val="28"/>
        </w:rPr>
        <w:t xml:space="preserve">17.2. организует ознакомление муниципального служащего,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 </w:t>
      </w:r>
    </w:p>
    <w:p w:rsidR="008471D3" w:rsidRPr="008471D3" w:rsidRDefault="008471D3" w:rsidP="008471D3">
      <w:pPr>
        <w:jc w:val="both"/>
        <w:rPr>
          <w:sz w:val="28"/>
          <w:szCs w:val="28"/>
        </w:rPr>
      </w:pPr>
      <w:r w:rsidRPr="008471D3">
        <w:rPr>
          <w:sz w:val="28"/>
          <w:szCs w:val="28"/>
        </w:rPr>
        <w:t xml:space="preserve">17.3. рассматривает ходатайства о рассмотрении (об отказе в рассмотрении) в ходе заседания комиссии дополнительных материалов. </w:t>
      </w:r>
    </w:p>
    <w:p w:rsidR="008471D3" w:rsidRPr="008471D3" w:rsidRDefault="008471D3" w:rsidP="008471D3">
      <w:pPr>
        <w:jc w:val="both"/>
        <w:rPr>
          <w:sz w:val="28"/>
          <w:szCs w:val="28"/>
        </w:rPr>
      </w:pPr>
      <w:r w:rsidRPr="008471D3">
        <w:rPr>
          <w:sz w:val="28"/>
          <w:szCs w:val="28"/>
        </w:rPr>
        <w:t>18.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w:t>
      </w:r>
    </w:p>
    <w:p w:rsidR="008471D3" w:rsidRPr="008471D3" w:rsidRDefault="008471D3" w:rsidP="008471D3">
      <w:pPr>
        <w:jc w:val="both"/>
        <w:rPr>
          <w:sz w:val="28"/>
          <w:szCs w:val="28"/>
        </w:rPr>
      </w:pPr>
      <w:r w:rsidRPr="008471D3">
        <w:rPr>
          <w:sz w:val="28"/>
          <w:szCs w:val="28"/>
        </w:rPr>
        <w:t>При наличии письменной просьбы муниципального служащего или гражданина, замещавшего должность муниципальной службы, о рассмотрении указанного вопроса без его участия заседание комиссии проводится в его отсутствие.</w:t>
      </w:r>
    </w:p>
    <w:p w:rsidR="008471D3" w:rsidRPr="008471D3" w:rsidRDefault="008471D3" w:rsidP="008471D3">
      <w:pPr>
        <w:jc w:val="both"/>
        <w:rPr>
          <w:sz w:val="28"/>
          <w:szCs w:val="28"/>
        </w:rPr>
      </w:pPr>
      <w:r w:rsidRPr="008471D3">
        <w:rPr>
          <w:sz w:val="28"/>
          <w:szCs w:val="28"/>
        </w:rPr>
        <w:t xml:space="preserve">В случае неявки на заседание комиссии муниципального служащего (его представителя) или гражданина, замещавшего должность муниципальной службы </w:t>
      </w:r>
      <w:r w:rsidRPr="008471D3">
        <w:rPr>
          <w:sz w:val="28"/>
          <w:szCs w:val="28"/>
        </w:rPr>
        <w:lastRenderedPageBreak/>
        <w:t>(его представителя),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w:t>
      </w:r>
    </w:p>
    <w:p w:rsidR="008471D3" w:rsidRPr="008471D3" w:rsidRDefault="008471D3" w:rsidP="008471D3">
      <w:pPr>
        <w:jc w:val="both"/>
        <w:rPr>
          <w:sz w:val="28"/>
          <w:szCs w:val="28"/>
        </w:rPr>
      </w:pPr>
      <w:r w:rsidRPr="008471D3">
        <w:rPr>
          <w:sz w:val="28"/>
          <w:szCs w:val="28"/>
        </w:rPr>
        <w:t>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 замещавшего должность муниципальной службы.</w:t>
      </w:r>
    </w:p>
    <w:p w:rsidR="008471D3" w:rsidRPr="008471D3" w:rsidRDefault="008471D3" w:rsidP="008471D3">
      <w:pPr>
        <w:jc w:val="both"/>
        <w:rPr>
          <w:sz w:val="28"/>
          <w:szCs w:val="28"/>
        </w:rPr>
      </w:pPr>
      <w:r w:rsidRPr="008471D3">
        <w:rPr>
          <w:sz w:val="28"/>
          <w:szCs w:val="28"/>
        </w:rPr>
        <w:t>18.1. Заседание комиссии по рассмотрению заявления, указанного в пункте 12.4.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471D3" w:rsidRPr="008471D3" w:rsidRDefault="008471D3" w:rsidP="008471D3">
      <w:pPr>
        <w:jc w:val="both"/>
        <w:rPr>
          <w:sz w:val="28"/>
          <w:szCs w:val="28"/>
        </w:rPr>
      </w:pPr>
      <w:r w:rsidRPr="008471D3">
        <w:rPr>
          <w:sz w:val="28"/>
          <w:szCs w:val="28"/>
        </w:rPr>
        <w:t>18.2. Уведомление, указанное в пункте 12.6. настоящего Положения, как правило, рассматривается на очередном (плановом) заседании комиссии.</w:t>
      </w:r>
    </w:p>
    <w:p w:rsidR="008471D3" w:rsidRPr="008471D3" w:rsidRDefault="008471D3" w:rsidP="008471D3">
      <w:pPr>
        <w:jc w:val="both"/>
        <w:rPr>
          <w:sz w:val="28"/>
          <w:szCs w:val="28"/>
        </w:rPr>
      </w:pPr>
      <w:r w:rsidRPr="008471D3">
        <w:rPr>
          <w:sz w:val="28"/>
          <w:szCs w:val="28"/>
        </w:rPr>
        <w:t xml:space="preserve">19.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 </w:t>
      </w:r>
    </w:p>
    <w:p w:rsidR="008471D3" w:rsidRPr="008471D3" w:rsidRDefault="008471D3" w:rsidP="008471D3">
      <w:pPr>
        <w:jc w:val="both"/>
        <w:rPr>
          <w:sz w:val="28"/>
          <w:szCs w:val="28"/>
        </w:rPr>
      </w:pPr>
      <w:r w:rsidRPr="008471D3">
        <w:rPr>
          <w:sz w:val="28"/>
          <w:szCs w:val="28"/>
        </w:rPr>
        <w:t xml:space="preserve">20. Члены комиссии и лица, участвовавшие в ее заседании, не вправе разглашать сведения, ставшие им известными в ходе работы комиссии. </w:t>
      </w:r>
    </w:p>
    <w:p w:rsidR="008471D3" w:rsidRPr="008471D3" w:rsidRDefault="008471D3" w:rsidP="008471D3">
      <w:pPr>
        <w:jc w:val="both"/>
        <w:rPr>
          <w:sz w:val="28"/>
          <w:szCs w:val="28"/>
        </w:rPr>
      </w:pPr>
      <w:r w:rsidRPr="008471D3">
        <w:rPr>
          <w:sz w:val="28"/>
          <w:szCs w:val="28"/>
        </w:rPr>
        <w:t xml:space="preserve">21. По итогам рассмотрения вопроса, указанного в пункте 12.1. настоящего Положения, комиссия принимает одно из следующих решений: </w:t>
      </w:r>
    </w:p>
    <w:p w:rsidR="008471D3" w:rsidRPr="008471D3" w:rsidRDefault="008471D3" w:rsidP="008471D3">
      <w:pPr>
        <w:jc w:val="both"/>
        <w:rPr>
          <w:sz w:val="28"/>
          <w:szCs w:val="28"/>
        </w:rPr>
      </w:pPr>
      <w:r w:rsidRPr="008471D3">
        <w:rPr>
          <w:sz w:val="28"/>
          <w:szCs w:val="28"/>
        </w:rPr>
        <w:t xml:space="preserve">- установить, что сведения о доходах, об имуществе и обязательствах имущественного характера, представленные муниципальным служащим в соответствии с требованиями правовых актов, являются достоверными и полными; </w:t>
      </w:r>
    </w:p>
    <w:p w:rsidR="008471D3" w:rsidRPr="008471D3" w:rsidRDefault="008471D3" w:rsidP="008471D3">
      <w:pPr>
        <w:jc w:val="both"/>
        <w:rPr>
          <w:sz w:val="28"/>
          <w:szCs w:val="28"/>
        </w:rPr>
      </w:pPr>
      <w:r w:rsidRPr="008471D3">
        <w:rPr>
          <w:sz w:val="28"/>
          <w:szCs w:val="28"/>
        </w:rPr>
        <w:t xml:space="preserve">- установить, что сведения о доходах, об имуществе и обязательствах имущественного характера, представленные муниципальным служащим в соответствии с требованиями правовых актов, являются недостоверными и (или) неполными. В этом случае комиссия рекомендует Главе </w:t>
      </w:r>
      <w:r w:rsidR="00657475">
        <w:rPr>
          <w:sz w:val="28"/>
          <w:szCs w:val="28"/>
        </w:rPr>
        <w:t>Усть-Изесского</w:t>
      </w:r>
      <w:r w:rsidRPr="008471D3">
        <w:rPr>
          <w:sz w:val="28"/>
          <w:szCs w:val="28"/>
        </w:rPr>
        <w:t xml:space="preserve"> сельсовета применить к муниципальному служащему конкретную меру ответственности. </w:t>
      </w:r>
    </w:p>
    <w:p w:rsidR="008471D3" w:rsidRPr="008471D3" w:rsidRDefault="008471D3" w:rsidP="008471D3">
      <w:pPr>
        <w:jc w:val="both"/>
        <w:rPr>
          <w:sz w:val="28"/>
          <w:szCs w:val="28"/>
        </w:rPr>
      </w:pPr>
      <w:r w:rsidRPr="008471D3">
        <w:rPr>
          <w:sz w:val="28"/>
          <w:szCs w:val="28"/>
        </w:rPr>
        <w:t xml:space="preserve">22. По итогам рассмотрения вопроса, указанного в пункте 12.2. настоящего Положения, комиссия принимает одно из следующих решений: </w:t>
      </w:r>
    </w:p>
    <w:p w:rsidR="008471D3" w:rsidRPr="008471D3" w:rsidRDefault="008471D3" w:rsidP="008471D3">
      <w:pPr>
        <w:jc w:val="both"/>
        <w:rPr>
          <w:sz w:val="28"/>
          <w:szCs w:val="28"/>
        </w:rPr>
      </w:pPr>
      <w:r w:rsidRPr="008471D3">
        <w:rPr>
          <w:sz w:val="28"/>
          <w:szCs w:val="28"/>
        </w:rPr>
        <w:t xml:space="preserve">- установить, что муниципальный служащий соблюдал требования об урегулировании конфликта интересов; </w:t>
      </w:r>
    </w:p>
    <w:p w:rsidR="008471D3" w:rsidRPr="008471D3" w:rsidRDefault="008471D3" w:rsidP="008471D3">
      <w:pPr>
        <w:jc w:val="both"/>
        <w:rPr>
          <w:sz w:val="28"/>
          <w:szCs w:val="28"/>
        </w:rPr>
      </w:pPr>
      <w:r w:rsidRPr="008471D3">
        <w:rPr>
          <w:sz w:val="28"/>
          <w:szCs w:val="28"/>
        </w:rPr>
        <w:t xml:space="preserve">- установить, что муниципальный служащий не соблюдал требования об урегулировании конфликта интересов. В этом случае комиссия рекомендует Главе </w:t>
      </w:r>
      <w:r w:rsidR="00657475">
        <w:rPr>
          <w:sz w:val="28"/>
          <w:szCs w:val="28"/>
        </w:rPr>
        <w:t>Усть-Изесского</w:t>
      </w:r>
      <w:r w:rsidRPr="008471D3">
        <w:rPr>
          <w:sz w:val="28"/>
          <w:szCs w:val="28"/>
        </w:rPr>
        <w:t xml:space="preserve"> сельсовета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 </w:t>
      </w:r>
    </w:p>
    <w:p w:rsidR="008471D3" w:rsidRPr="008471D3" w:rsidRDefault="008471D3" w:rsidP="008471D3">
      <w:pPr>
        <w:jc w:val="both"/>
        <w:rPr>
          <w:sz w:val="28"/>
          <w:szCs w:val="28"/>
        </w:rPr>
      </w:pPr>
      <w:r w:rsidRPr="008471D3">
        <w:rPr>
          <w:sz w:val="28"/>
          <w:szCs w:val="28"/>
        </w:rPr>
        <w:t xml:space="preserve">23. По итогам рассмотрения вопроса, указанного в пункте 12.3. настоящего Положения, комиссия принимает одно из следующих решений: </w:t>
      </w:r>
    </w:p>
    <w:p w:rsidR="008471D3" w:rsidRPr="008471D3" w:rsidRDefault="008471D3" w:rsidP="008471D3">
      <w:pPr>
        <w:jc w:val="both"/>
        <w:rPr>
          <w:sz w:val="28"/>
          <w:szCs w:val="28"/>
        </w:rPr>
      </w:pPr>
      <w:r w:rsidRPr="008471D3">
        <w:rPr>
          <w:sz w:val="28"/>
          <w:szCs w:val="28"/>
        </w:rPr>
        <w:t xml:space="preserve">-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w:t>
      </w:r>
      <w:r w:rsidRPr="008471D3">
        <w:rPr>
          <w:sz w:val="28"/>
          <w:szCs w:val="28"/>
        </w:rPr>
        <w:lastRenderedPageBreak/>
        <w:t xml:space="preserve">организации, если отдельные функции по управлению этой организацией входили в его должностные (служебные) обязанности; </w:t>
      </w:r>
    </w:p>
    <w:p w:rsidR="008471D3" w:rsidRPr="008471D3" w:rsidRDefault="008471D3" w:rsidP="008471D3">
      <w:pPr>
        <w:jc w:val="both"/>
        <w:rPr>
          <w:sz w:val="28"/>
          <w:szCs w:val="28"/>
        </w:rPr>
      </w:pPr>
      <w:r w:rsidRPr="008471D3">
        <w:rPr>
          <w:sz w:val="28"/>
          <w:szCs w:val="28"/>
        </w:rPr>
        <w:t xml:space="preserve">-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 </w:t>
      </w:r>
    </w:p>
    <w:p w:rsidR="008471D3" w:rsidRPr="008471D3" w:rsidRDefault="008471D3" w:rsidP="008471D3">
      <w:pPr>
        <w:jc w:val="both"/>
        <w:rPr>
          <w:sz w:val="28"/>
          <w:szCs w:val="28"/>
        </w:rPr>
      </w:pPr>
      <w:r w:rsidRPr="008471D3">
        <w:rPr>
          <w:sz w:val="28"/>
          <w:szCs w:val="28"/>
        </w:rPr>
        <w:t xml:space="preserve">24. По итогам рассмотрения вопроса, указанного в пункте 12.4. настоящего Положения, комиссия принимает одно из следующих решений: </w:t>
      </w:r>
    </w:p>
    <w:p w:rsidR="008471D3" w:rsidRPr="008471D3" w:rsidRDefault="008471D3" w:rsidP="008471D3">
      <w:pPr>
        <w:jc w:val="both"/>
        <w:rPr>
          <w:sz w:val="28"/>
          <w:szCs w:val="28"/>
        </w:rPr>
      </w:pPr>
      <w:r w:rsidRPr="008471D3">
        <w:rPr>
          <w:sz w:val="28"/>
          <w:szCs w:val="28"/>
        </w:rPr>
        <w:t xml:space="preserve">-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p>
    <w:p w:rsidR="008471D3" w:rsidRPr="008471D3" w:rsidRDefault="008471D3" w:rsidP="008471D3">
      <w:pPr>
        <w:jc w:val="both"/>
        <w:rPr>
          <w:sz w:val="28"/>
          <w:szCs w:val="28"/>
        </w:rPr>
      </w:pPr>
      <w:r w:rsidRPr="008471D3">
        <w:rPr>
          <w:sz w:val="28"/>
          <w:szCs w:val="28"/>
        </w:rPr>
        <w:t xml:space="preserve">-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принять меры по представлению указанных сведений; </w:t>
      </w:r>
    </w:p>
    <w:p w:rsidR="008471D3" w:rsidRPr="008471D3" w:rsidRDefault="008471D3" w:rsidP="008471D3">
      <w:pPr>
        <w:jc w:val="both"/>
        <w:rPr>
          <w:sz w:val="28"/>
          <w:szCs w:val="28"/>
        </w:rPr>
      </w:pPr>
      <w:r w:rsidRPr="008471D3">
        <w:rPr>
          <w:sz w:val="28"/>
          <w:szCs w:val="28"/>
        </w:rPr>
        <w:t xml:space="preserve">-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sidR="00657475">
        <w:rPr>
          <w:sz w:val="28"/>
          <w:szCs w:val="28"/>
        </w:rPr>
        <w:t>Усть-Изесского</w:t>
      </w:r>
      <w:r w:rsidRPr="008471D3">
        <w:rPr>
          <w:sz w:val="28"/>
          <w:szCs w:val="28"/>
        </w:rPr>
        <w:t xml:space="preserve"> сельсовета применить к муниципальному служащему конкретную меру ответственности. </w:t>
      </w:r>
    </w:p>
    <w:p w:rsidR="008471D3" w:rsidRPr="008471D3" w:rsidRDefault="008471D3" w:rsidP="008471D3">
      <w:pPr>
        <w:jc w:val="both"/>
        <w:rPr>
          <w:sz w:val="28"/>
          <w:szCs w:val="28"/>
        </w:rPr>
      </w:pPr>
      <w:r w:rsidRPr="008471D3">
        <w:rPr>
          <w:sz w:val="28"/>
          <w:szCs w:val="28"/>
        </w:rPr>
        <w:t>24.1. По итогам рассмотрения вопроса, указанного в подпункте 16.6. пункта 12 настоящего Положения, комиссия принимает в отношении гражданина, замещавшего должность муниципальной службы, одно из следующих решений:</w:t>
      </w:r>
    </w:p>
    <w:p w:rsidR="008471D3" w:rsidRPr="008471D3" w:rsidRDefault="008471D3" w:rsidP="008471D3">
      <w:pPr>
        <w:jc w:val="both"/>
        <w:rPr>
          <w:sz w:val="28"/>
          <w:szCs w:val="28"/>
        </w:rPr>
      </w:pPr>
      <w:r w:rsidRPr="008471D3">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8471D3" w:rsidRPr="008471D3" w:rsidRDefault="008471D3" w:rsidP="008471D3">
      <w:pPr>
        <w:jc w:val="both"/>
        <w:rPr>
          <w:sz w:val="28"/>
          <w:szCs w:val="28"/>
        </w:rPr>
      </w:pPr>
      <w:r w:rsidRPr="008471D3">
        <w:rPr>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2" w:tgtFrame="_blank" w:history="1">
        <w:r w:rsidRPr="009903B9">
          <w:rPr>
            <w:color w:val="000000" w:themeColor="text1"/>
            <w:sz w:val="28"/>
            <w:szCs w:val="28"/>
            <w:u w:val="single"/>
          </w:rPr>
          <w:t>статьи 12</w:t>
        </w:r>
      </w:hyperlink>
      <w:r w:rsidRPr="008471D3">
        <w:rPr>
          <w:sz w:val="28"/>
          <w:szCs w:val="28"/>
        </w:rPr>
        <w:t xml:space="preserve"> Федерального закона от 25.12.2008 N 273-ФЗ "О противодействии коррупции". В этом случае комиссия рекомендует руководителю исполнительного органа проинформировать об указанных обстоятельствах органы прокуратуры и уведомившую организацию.</w:t>
      </w:r>
    </w:p>
    <w:p w:rsidR="008471D3" w:rsidRPr="008471D3" w:rsidRDefault="008471D3" w:rsidP="008471D3">
      <w:pPr>
        <w:jc w:val="both"/>
        <w:rPr>
          <w:sz w:val="28"/>
          <w:szCs w:val="28"/>
        </w:rPr>
      </w:pPr>
      <w:r w:rsidRPr="008471D3">
        <w:rPr>
          <w:sz w:val="28"/>
          <w:szCs w:val="28"/>
        </w:rPr>
        <w:t xml:space="preserve">25. Для исполнения решений комиссии могут быть подготовлены проекты правовых актов администрации </w:t>
      </w:r>
      <w:r w:rsidR="00657475">
        <w:rPr>
          <w:sz w:val="28"/>
          <w:szCs w:val="28"/>
        </w:rPr>
        <w:t>Усть-Изесского</w:t>
      </w:r>
      <w:r w:rsidRPr="008471D3">
        <w:rPr>
          <w:sz w:val="28"/>
          <w:szCs w:val="28"/>
        </w:rPr>
        <w:t xml:space="preserve"> сельсовета, которые в установленном порядке представляются на рассмотрение Главы </w:t>
      </w:r>
      <w:r w:rsidR="00657475">
        <w:rPr>
          <w:sz w:val="28"/>
          <w:szCs w:val="28"/>
        </w:rPr>
        <w:t xml:space="preserve">Усть-Изесского </w:t>
      </w:r>
      <w:r w:rsidRPr="008471D3">
        <w:rPr>
          <w:sz w:val="28"/>
          <w:szCs w:val="28"/>
        </w:rPr>
        <w:t>сельсовета.</w:t>
      </w:r>
    </w:p>
    <w:p w:rsidR="008471D3" w:rsidRPr="008471D3" w:rsidRDefault="008471D3" w:rsidP="008471D3">
      <w:pPr>
        <w:jc w:val="both"/>
        <w:rPr>
          <w:sz w:val="28"/>
          <w:szCs w:val="28"/>
        </w:rPr>
      </w:pPr>
      <w:r w:rsidRPr="008471D3">
        <w:rPr>
          <w:sz w:val="28"/>
          <w:szCs w:val="28"/>
        </w:rPr>
        <w:t xml:space="preserve">26. Решения комиссии по вопросам, указанным в пункте 12 настоящего Положения, принимаются тайным голосованием (если комиссия не примет иное </w:t>
      </w:r>
      <w:r w:rsidRPr="008471D3">
        <w:rPr>
          <w:sz w:val="28"/>
          <w:szCs w:val="28"/>
        </w:rPr>
        <w:lastRenderedPageBreak/>
        <w:t xml:space="preserve">решение) простым большинством голосов присутствующих на заседании членов комиссии. </w:t>
      </w:r>
    </w:p>
    <w:p w:rsidR="008471D3" w:rsidRPr="008471D3" w:rsidRDefault="008471D3" w:rsidP="008471D3">
      <w:pPr>
        <w:jc w:val="both"/>
        <w:rPr>
          <w:sz w:val="28"/>
          <w:szCs w:val="28"/>
        </w:rPr>
      </w:pPr>
      <w:r w:rsidRPr="008471D3">
        <w:rPr>
          <w:sz w:val="28"/>
          <w:szCs w:val="28"/>
        </w:rPr>
        <w:t xml:space="preserve">27. Решения комиссии оформляются протоколами, которые подписывают члены комиссии, принимавшие участие в ее заседании. </w:t>
      </w:r>
    </w:p>
    <w:p w:rsidR="008471D3" w:rsidRPr="008471D3" w:rsidRDefault="008471D3" w:rsidP="008471D3">
      <w:pPr>
        <w:jc w:val="both"/>
        <w:rPr>
          <w:sz w:val="28"/>
          <w:szCs w:val="28"/>
        </w:rPr>
      </w:pPr>
      <w:r w:rsidRPr="008471D3">
        <w:rPr>
          <w:sz w:val="28"/>
          <w:szCs w:val="28"/>
        </w:rPr>
        <w:t xml:space="preserve">28. В протоколе заседания комиссии указываются: </w:t>
      </w:r>
    </w:p>
    <w:p w:rsidR="008471D3" w:rsidRPr="008471D3" w:rsidRDefault="008471D3" w:rsidP="008471D3">
      <w:pPr>
        <w:jc w:val="both"/>
        <w:rPr>
          <w:sz w:val="28"/>
          <w:szCs w:val="28"/>
        </w:rPr>
      </w:pPr>
      <w:r w:rsidRPr="008471D3">
        <w:rPr>
          <w:sz w:val="28"/>
          <w:szCs w:val="28"/>
        </w:rPr>
        <w:t xml:space="preserve">- дата заседания комиссии, фамилии, имена, отчества членов комиссии и других лиц, присутствующих на заседании; </w:t>
      </w:r>
    </w:p>
    <w:p w:rsidR="008471D3" w:rsidRPr="008471D3" w:rsidRDefault="008471D3" w:rsidP="008471D3">
      <w:pPr>
        <w:jc w:val="both"/>
        <w:rPr>
          <w:sz w:val="28"/>
          <w:szCs w:val="28"/>
        </w:rPr>
      </w:pPr>
      <w:r w:rsidRPr="008471D3">
        <w:rPr>
          <w:sz w:val="28"/>
          <w:szCs w:val="28"/>
        </w:rPr>
        <w:t xml:space="preserve">-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об урегулировании конфликта интересов; </w:t>
      </w:r>
    </w:p>
    <w:p w:rsidR="008471D3" w:rsidRPr="008471D3" w:rsidRDefault="008471D3" w:rsidP="008471D3">
      <w:pPr>
        <w:jc w:val="both"/>
        <w:rPr>
          <w:sz w:val="28"/>
          <w:szCs w:val="28"/>
        </w:rPr>
      </w:pPr>
      <w:r w:rsidRPr="008471D3">
        <w:rPr>
          <w:sz w:val="28"/>
          <w:szCs w:val="28"/>
        </w:rPr>
        <w:t xml:space="preserve">- предъявляемые к муниципальному служащему претензии, материалы, на которых они основываются; </w:t>
      </w:r>
    </w:p>
    <w:p w:rsidR="008471D3" w:rsidRPr="008471D3" w:rsidRDefault="008471D3" w:rsidP="008471D3">
      <w:pPr>
        <w:jc w:val="both"/>
        <w:rPr>
          <w:sz w:val="28"/>
          <w:szCs w:val="28"/>
        </w:rPr>
      </w:pPr>
      <w:r w:rsidRPr="008471D3">
        <w:rPr>
          <w:sz w:val="28"/>
          <w:szCs w:val="28"/>
        </w:rPr>
        <w:t xml:space="preserve">- содержание пояснений муниципального служащего и других лиц по существу предъявляемых претензий; </w:t>
      </w:r>
    </w:p>
    <w:p w:rsidR="008471D3" w:rsidRPr="008471D3" w:rsidRDefault="008471D3" w:rsidP="008471D3">
      <w:pPr>
        <w:jc w:val="both"/>
        <w:rPr>
          <w:sz w:val="28"/>
          <w:szCs w:val="28"/>
        </w:rPr>
      </w:pPr>
      <w:r w:rsidRPr="008471D3">
        <w:rPr>
          <w:sz w:val="28"/>
          <w:szCs w:val="28"/>
        </w:rPr>
        <w:t xml:space="preserve">- фамилии, имена, отчества выступивших на заседании лиц и краткое изложение их выступлений; </w:t>
      </w:r>
    </w:p>
    <w:p w:rsidR="008471D3" w:rsidRPr="008471D3" w:rsidRDefault="008471D3" w:rsidP="008471D3">
      <w:pPr>
        <w:jc w:val="both"/>
        <w:rPr>
          <w:sz w:val="28"/>
          <w:szCs w:val="28"/>
        </w:rPr>
      </w:pPr>
      <w:r w:rsidRPr="008471D3">
        <w:rPr>
          <w:sz w:val="28"/>
          <w:szCs w:val="28"/>
        </w:rPr>
        <w:t xml:space="preserve">- источник информации, содержащей основания для проведения заседания комиссии, дата поступления информации в орган местного самоуправления; </w:t>
      </w:r>
    </w:p>
    <w:p w:rsidR="008471D3" w:rsidRPr="008471D3" w:rsidRDefault="008471D3" w:rsidP="008471D3">
      <w:pPr>
        <w:jc w:val="both"/>
        <w:rPr>
          <w:sz w:val="28"/>
          <w:szCs w:val="28"/>
        </w:rPr>
      </w:pPr>
      <w:r w:rsidRPr="008471D3">
        <w:rPr>
          <w:sz w:val="28"/>
          <w:szCs w:val="28"/>
        </w:rPr>
        <w:t xml:space="preserve">- другие сведения; </w:t>
      </w:r>
    </w:p>
    <w:p w:rsidR="008471D3" w:rsidRPr="008471D3" w:rsidRDefault="008471D3" w:rsidP="008471D3">
      <w:pPr>
        <w:jc w:val="both"/>
        <w:rPr>
          <w:sz w:val="28"/>
          <w:szCs w:val="28"/>
        </w:rPr>
      </w:pPr>
      <w:r w:rsidRPr="008471D3">
        <w:rPr>
          <w:sz w:val="28"/>
          <w:szCs w:val="28"/>
        </w:rPr>
        <w:t xml:space="preserve">- результаты голосования; </w:t>
      </w:r>
    </w:p>
    <w:p w:rsidR="008471D3" w:rsidRPr="008471D3" w:rsidRDefault="008471D3" w:rsidP="008471D3">
      <w:pPr>
        <w:jc w:val="both"/>
        <w:rPr>
          <w:sz w:val="28"/>
          <w:szCs w:val="28"/>
        </w:rPr>
      </w:pPr>
      <w:r w:rsidRPr="008471D3">
        <w:rPr>
          <w:sz w:val="28"/>
          <w:szCs w:val="28"/>
        </w:rPr>
        <w:t xml:space="preserve">- решение и обоснование его принятия. </w:t>
      </w:r>
    </w:p>
    <w:p w:rsidR="008471D3" w:rsidRPr="008471D3" w:rsidRDefault="008471D3" w:rsidP="008471D3">
      <w:pPr>
        <w:jc w:val="both"/>
        <w:rPr>
          <w:sz w:val="28"/>
          <w:szCs w:val="28"/>
        </w:rPr>
      </w:pPr>
      <w:r w:rsidRPr="008471D3">
        <w:rPr>
          <w:sz w:val="28"/>
          <w:szCs w:val="28"/>
        </w:rPr>
        <w:t xml:space="preserve">29.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w:t>
      </w:r>
    </w:p>
    <w:p w:rsidR="008471D3" w:rsidRPr="008471D3" w:rsidRDefault="008471D3" w:rsidP="008471D3">
      <w:pPr>
        <w:jc w:val="both"/>
        <w:rPr>
          <w:sz w:val="28"/>
          <w:szCs w:val="28"/>
        </w:rPr>
      </w:pPr>
      <w:r w:rsidRPr="008471D3">
        <w:rPr>
          <w:sz w:val="28"/>
          <w:szCs w:val="28"/>
        </w:rPr>
        <w:t xml:space="preserve">30. Копии протокола заседания комиссии в 3-дневный срок со дня заседания направляются Главе </w:t>
      </w:r>
      <w:r w:rsidR="00657475">
        <w:rPr>
          <w:sz w:val="28"/>
          <w:szCs w:val="28"/>
        </w:rPr>
        <w:t xml:space="preserve">Усть-Изесского </w:t>
      </w:r>
      <w:r w:rsidRPr="008471D3">
        <w:rPr>
          <w:sz w:val="28"/>
          <w:szCs w:val="28"/>
        </w:rPr>
        <w:t xml:space="preserve">сельсовета, полностью или в виде выписок из него - муниципальному служащему, а также по решению комиссии - иным заинтересованным лицам. </w:t>
      </w:r>
    </w:p>
    <w:p w:rsidR="008471D3" w:rsidRPr="008471D3" w:rsidRDefault="008471D3" w:rsidP="008471D3">
      <w:pPr>
        <w:jc w:val="both"/>
        <w:rPr>
          <w:sz w:val="28"/>
          <w:szCs w:val="28"/>
        </w:rPr>
      </w:pPr>
      <w:r w:rsidRPr="008471D3">
        <w:rPr>
          <w:sz w:val="28"/>
          <w:szCs w:val="28"/>
        </w:rPr>
        <w:t xml:space="preserve">31. Глава </w:t>
      </w:r>
      <w:r w:rsidR="00657475">
        <w:rPr>
          <w:sz w:val="28"/>
          <w:szCs w:val="28"/>
        </w:rPr>
        <w:t>Усть-Изесского</w:t>
      </w:r>
      <w:r w:rsidRPr="008471D3">
        <w:rPr>
          <w:sz w:val="28"/>
          <w:szCs w:val="28"/>
        </w:rPr>
        <w:t xml:space="preserve"> сельсовета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w:t>
      </w:r>
      <w:r w:rsidR="00657475">
        <w:rPr>
          <w:sz w:val="28"/>
          <w:szCs w:val="28"/>
        </w:rPr>
        <w:t>Усть-Изесского</w:t>
      </w:r>
      <w:r w:rsidRPr="008471D3">
        <w:rPr>
          <w:sz w:val="28"/>
          <w:szCs w:val="28"/>
        </w:rPr>
        <w:t xml:space="preserve"> сельсовета в письменной форме уведомляет комиссию в месячный срок со дня поступления к нему протокола заседания комиссии. Решение Главы </w:t>
      </w:r>
      <w:r w:rsidR="00657475">
        <w:rPr>
          <w:sz w:val="28"/>
          <w:szCs w:val="28"/>
        </w:rPr>
        <w:t>Усть-Изесского</w:t>
      </w:r>
      <w:r w:rsidRPr="008471D3">
        <w:rPr>
          <w:sz w:val="28"/>
          <w:szCs w:val="28"/>
        </w:rPr>
        <w:t xml:space="preserve"> сельсовета оглашается на ближайшем заседании комиссии и принимается к сведению без обсуждения. </w:t>
      </w:r>
    </w:p>
    <w:p w:rsidR="008471D3" w:rsidRPr="008471D3" w:rsidRDefault="008471D3" w:rsidP="008471D3">
      <w:pPr>
        <w:jc w:val="both"/>
        <w:rPr>
          <w:sz w:val="28"/>
          <w:szCs w:val="28"/>
        </w:rPr>
      </w:pPr>
      <w:r w:rsidRPr="008471D3">
        <w:rPr>
          <w:sz w:val="28"/>
          <w:szCs w:val="28"/>
        </w:rPr>
        <w:t xml:space="preserve">32.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w:t>
      </w:r>
      <w:r w:rsidR="00657475">
        <w:rPr>
          <w:sz w:val="28"/>
          <w:szCs w:val="28"/>
        </w:rPr>
        <w:t>Усть-Изесского</w:t>
      </w:r>
      <w:r w:rsidRPr="008471D3">
        <w:rPr>
          <w:sz w:val="28"/>
          <w:szCs w:val="28"/>
        </w:rPr>
        <w:t xml:space="preserve"> сельсовета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 </w:t>
      </w:r>
    </w:p>
    <w:p w:rsidR="008471D3" w:rsidRPr="008471D3" w:rsidRDefault="008471D3" w:rsidP="008471D3">
      <w:pPr>
        <w:jc w:val="both"/>
        <w:rPr>
          <w:sz w:val="28"/>
          <w:szCs w:val="28"/>
        </w:rPr>
      </w:pPr>
      <w:r w:rsidRPr="008471D3">
        <w:rPr>
          <w:sz w:val="28"/>
          <w:szCs w:val="28"/>
        </w:rPr>
        <w:lastRenderedPageBreak/>
        <w:t xml:space="preserve">33.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
    <w:p w:rsidR="008471D3" w:rsidRPr="008471D3" w:rsidRDefault="008471D3" w:rsidP="008471D3">
      <w:pPr>
        <w:jc w:val="both"/>
        <w:rPr>
          <w:sz w:val="28"/>
          <w:szCs w:val="28"/>
        </w:rPr>
      </w:pPr>
      <w:r w:rsidRPr="008471D3">
        <w:rPr>
          <w:sz w:val="28"/>
          <w:szCs w:val="28"/>
        </w:rPr>
        <w:t xml:space="preserve">34. Копия протокола заседания комиссии или выписка из него приобщается к личному делу муниципального служащего. </w:t>
      </w:r>
    </w:p>
    <w:p w:rsidR="008471D3" w:rsidRPr="008471D3" w:rsidRDefault="008471D3" w:rsidP="008471D3">
      <w:pPr>
        <w:jc w:val="both"/>
        <w:rPr>
          <w:sz w:val="28"/>
          <w:szCs w:val="28"/>
        </w:rPr>
      </w:pPr>
      <w:r w:rsidRPr="008471D3">
        <w:rPr>
          <w:sz w:val="28"/>
          <w:szCs w:val="28"/>
        </w:rPr>
        <w:t xml:space="preserve">34.1. Выписка из решения комиссии, заверенная подписью секретаря комиссии и печатью исполнительного органа, вручается гражданину, замещавшему должность муниципальной службы, в отношении которого рассматривался вопрос, указанный в </w:t>
      </w:r>
      <w:hyperlink r:id="rId13" w:tgtFrame="_blank" w:history="1">
        <w:r w:rsidRPr="009903B9">
          <w:rPr>
            <w:color w:val="000000" w:themeColor="text1"/>
            <w:sz w:val="28"/>
            <w:szCs w:val="28"/>
            <w:u w:val="single"/>
          </w:rPr>
          <w:t>пункте 12.3 пункта 1</w:t>
        </w:r>
      </w:hyperlink>
      <w:r w:rsidRPr="009903B9">
        <w:rPr>
          <w:color w:val="000000" w:themeColor="text1"/>
          <w:sz w:val="28"/>
          <w:szCs w:val="28"/>
        </w:rPr>
        <w:t>2</w:t>
      </w:r>
      <w:r w:rsidRPr="008471D3">
        <w:rPr>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8471D3" w:rsidRPr="008471D3" w:rsidRDefault="008471D3" w:rsidP="008471D3">
      <w:pPr>
        <w:jc w:val="both"/>
        <w:rPr>
          <w:sz w:val="28"/>
          <w:szCs w:val="28"/>
        </w:rPr>
      </w:pPr>
      <w:r w:rsidRPr="008471D3">
        <w:rPr>
          <w:sz w:val="28"/>
          <w:szCs w:val="28"/>
        </w:rPr>
        <w:t>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tbl>
      <w:tblPr>
        <w:tblW w:w="0" w:type="auto"/>
        <w:tblCellSpacing w:w="15" w:type="dxa"/>
        <w:tblCellMar>
          <w:top w:w="15" w:type="dxa"/>
          <w:left w:w="15" w:type="dxa"/>
          <w:bottom w:w="15" w:type="dxa"/>
          <w:right w:w="15" w:type="dxa"/>
        </w:tblCellMar>
        <w:tblLook w:val="04A0"/>
      </w:tblPr>
      <w:tblGrid>
        <w:gridCol w:w="81"/>
        <w:gridCol w:w="9731"/>
      </w:tblGrid>
      <w:tr w:rsidR="008471D3" w:rsidRPr="008471D3" w:rsidTr="00657475">
        <w:trPr>
          <w:trHeight w:val="1940"/>
          <w:tblCellSpacing w:w="15" w:type="dxa"/>
        </w:trPr>
        <w:tc>
          <w:tcPr>
            <w:tcW w:w="0" w:type="auto"/>
            <w:vAlign w:val="center"/>
            <w:hideMark/>
          </w:tcPr>
          <w:p w:rsidR="008471D3" w:rsidRPr="008471D3" w:rsidRDefault="008471D3" w:rsidP="008471D3">
            <w:pPr>
              <w:jc w:val="both"/>
              <w:rPr>
                <w:sz w:val="28"/>
                <w:szCs w:val="28"/>
              </w:rPr>
            </w:pPr>
          </w:p>
        </w:tc>
        <w:tc>
          <w:tcPr>
            <w:tcW w:w="0" w:type="auto"/>
            <w:vAlign w:val="center"/>
            <w:hideMark/>
          </w:tcPr>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Pr="008471D3" w:rsidRDefault="009903B9" w:rsidP="00657475">
            <w:pPr>
              <w:jc w:val="right"/>
              <w:rPr>
                <w:sz w:val="28"/>
                <w:szCs w:val="28"/>
              </w:rPr>
            </w:pPr>
            <w:r>
              <w:rPr>
                <w:sz w:val="28"/>
                <w:szCs w:val="28"/>
              </w:rPr>
              <w:lastRenderedPageBreak/>
              <w:t xml:space="preserve">                                                                           </w:t>
            </w:r>
            <w:r w:rsidRPr="008471D3">
              <w:rPr>
                <w:sz w:val="28"/>
                <w:szCs w:val="28"/>
              </w:rPr>
              <w:t xml:space="preserve">ПРИЛОЖЕНИЕ № </w:t>
            </w:r>
            <w:r>
              <w:rPr>
                <w:sz w:val="28"/>
                <w:szCs w:val="28"/>
              </w:rPr>
              <w:t>3</w:t>
            </w:r>
          </w:p>
          <w:p w:rsidR="009903B9" w:rsidRPr="008471D3" w:rsidRDefault="009903B9" w:rsidP="00657475">
            <w:pPr>
              <w:jc w:val="right"/>
              <w:rPr>
                <w:sz w:val="28"/>
                <w:szCs w:val="28"/>
              </w:rPr>
            </w:pPr>
            <w:r>
              <w:rPr>
                <w:sz w:val="28"/>
                <w:szCs w:val="28"/>
              </w:rPr>
              <w:t xml:space="preserve">                                                                                 </w:t>
            </w:r>
            <w:r w:rsidRPr="008471D3">
              <w:rPr>
                <w:sz w:val="28"/>
                <w:szCs w:val="28"/>
              </w:rPr>
              <w:t>к постановлению администрации</w:t>
            </w:r>
          </w:p>
          <w:p w:rsidR="009903B9" w:rsidRDefault="009903B9" w:rsidP="00657475">
            <w:pPr>
              <w:jc w:val="right"/>
              <w:rPr>
                <w:sz w:val="28"/>
                <w:szCs w:val="28"/>
              </w:rPr>
            </w:pPr>
            <w:r>
              <w:rPr>
                <w:sz w:val="28"/>
                <w:szCs w:val="28"/>
              </w:rPr>
              <w:t xml:space="preserve">                                                                            </w:t>
            </w:r>
            <w:r w:rsidR="00657475">
              <w:rPr>
                <w:sz w:val="28"/>
                <w:szCs w:val="28"/>
              </w:rPr>
              <w:t>Усть-Изесского</w:t>
            </w:r>
            <w:r w:rsidRPr="008471D3">
              <w:rPr>
                <w:sz w:val="28"/>
                <w:szCs w:val="28"/>
              </w:rPr>
              <w:t xml:space="preserve"> сельсовета</w:t>
            </w:r>
          </w:p>
          <w:p w:rsidR="009903B9" w:rsidRDefault="009903B9" w:rsidP="00657475">
            <w:pPr>
              <w:jc w:val="right"/>
              <w:rPr>
                <w:sz w:val="28"/>
                <w:szCs w:val="28"/>
              </w:rPr>
            </w:pPr>
            <w:r>
              <w:rPr>
                <w:sz w:val="28"/>
                <w:szCs w:val="28"/>
              </w:rPr>
              <w:t xml:space="preserve">                                                                            Венгеровского района</w:t>
            </w:r>
          </w:p>
          <w:p w:rsidR="009903B9" w:rsidRPr="008471D3" w:rsidRDefault="009903B9" w:rsidP="00657475">
            <w:pPr>
              <w:jc w:val="right"/>
              <w:rPr>
                <w:sz w:val="28"/>
                <w:szCs w:val="28"/>
              </w:rPr>
            </w:pPr>
            <w:r>
              <w:rPr>
                <w:sz w:val="28"/>
                <w:szCs w:val="28"/>
              </w:rPr>
              <w:t xml:space="preserve">                                                                            Новосибирской области</w:t>
            </w:r>
          </w:p>
          <w:p w:rsidR="008471D3" w:rsidRPr="008471D3" w:rsidRDefault="009903B9" w:rsidP="00657475">
            <w:pPr>
              <w:jc w:val="right"/>
              <w:rPr>
                <w:sz w:val="28"/>
                <w:szCs w:val="28"/>
              </w:rPr>
            </w:pPr>
            <w:r>
              <w:rPr>
                <w:sz w:val="28"/>
                <w:szCs w:val="28"/>
              </w:rPr>
              <w:t xml:space="preserve">                                                                            от </w:t>
            </w:r>
            <w:r w:rsidR="00657475">
              <w:rPr>
                <w:sz w:val="28"/>
                <w:szCs w:val="28"/>
              </w:rPr>
              <w:t>10.06.2016</w:t>
            </w:r>
            <w:r w:rsidRPr="008471D3">
              <w:rPr>
                <w:sz w:val="28"/>
                <w:szCs w:val="28"/>
              </w:rPr>
              <w:t xml:space="preserve"> № </w:t>
            </w:r>
            <w:r w:rsidR="00657475">
              <w:rPr>
                <w:sz w:val="28"/>
                <w:szCs w:val="28"/>
              </w:rPr>
              <w:t>50</w:t>
            </w:r>
          </w:p>
        </w:tc>
      </w:tr>
      <w:tr w:rsidR="008471D3" w:rsidRPr="008471D3" w:rsidTr="00C1083F">
        <w:trPr>
          <w:tblCellSpacing w:w="15" w:type="dxa"/>
        </w:trPr>
        <w:tc>
          <w:tcPr>
            <w:tcW w:w="0" w:type="auto"/>
            <w:vAlign w:val="center"/>
            <w:hideMark/>
          </w:tcPr>
          <w:p w:rsidR="008471D3" w:rsidRPr="008471D3" w:rsidRDefault="008471D3" w:rsidP="008471D3">
            <w:pPr>
              <w:jc w:val="both"/>
              <w:rPr>
                <w:sz w:val="28"/>
                <w:szCs w:val="28"/>
              </w:rPr>
            </w:pPr>
          </w:p>
        </w:tc>
        <w:tc>
          <w:tcPr>
            <w:tcW w:w="0" w:type="auto"/>
            <w:vAlign w:val="center"/>
            <w:hideMark/>
          </w:tcPr>
          <w:p w:rsidR="008471D3" w:rsidRPr="008471D3" w:rsidRDefault="008471D3" w:rsidP="008471D3">
            <w:pPr>
              <w:jc w:val="both"/>
              <w:rPr>
                <w:sz w:val="28"/>
                <w:szCs w:val="28"/>
              </w:rPr>
            </w:pPr>
          </w:p>
        </w:tc>
      </w:tr>
    </w:tbl>
    <w:p w:rsidR="009903B9" w:rsidRDefault="009903B9" w:rsidP="009903B9">
      <w:pPr>
        <w:jc w:val="center"/>
        <w:rPr>
          <w:sz w:val="28"/>
          <w:szCs w:val="28"/>
        </w:rPr>
      </w:pPr>
    </w:p>
    <w:p w:rsidR="008471D3" w:rsidRPr="008471D3" w:rsidRDefault="008471D3" w:rsidP="009903B9">
      <w:pPr>
        <w:jc w:val="center"/>
        <w:rPr>
          <w:sz w:val="28"/>
          <w:szCs w:val="28"/>
        </w:rPr>
      </w:pPr>
      <w:r w:rsidRPr="008471D3">
        <w:rPr>
          <w:sz w:val="28"/>
          <w:szCs w:val="28"/>
        </w:rPr>
        <w:t>Порядок представления информации,</w:t>
      </w:r>
    </w:p>
    <w:p w:rsidR="008471D3" w:rsidRPr="008471D3" w:rsidRDefault="008471D3" w:rsidP="00AD1532">
      <w:pPr>
        <w:jc w:val="center"/>
        <w:rPr>
          <w:sz w:val="28"/>
          <w:szCs w:val="28"/>
        </w:rPr>
      </w:pPr>
      <w:r w:rsidRPr="008471D3">
        <w:rPr>
          <w:sz w:val="28"/>
          <w:szCs w:val="28"/>
        </w:rPr>
        <w:t>содержащей основания для проведения заседаний</w:t>
      </w:r>
      <w:r w:rsidR="00AD1532">
        <w:rPr>
          <w:sz w:val="28"/>
          <w:szCs w:val="28"/>
        </w:rPr>
        <w:t xml:space="preserve"> </w:t>
      </w:r>
      <w:r w:rsidRPr="008471D3">
        <w:rPr>
          <w:sz w:val="28"/>
          <w:szCs w:val="28"/>
        </w:rPr>
        <w:t>комиссии по урегулированию конфликта интересов</w:t>
      </w:r>
      <w:r w:rsidR="00AD1532">
        <w:rPr>
          <w:sz w:val="28"/>
          <w:szCs w:val="28"/>
        </w:rPr>
        <w:t xml:space="preserve"> а администрации </w:t>
      </w:r>
      <w:r w:rsidR="00657475">
        <w:rPr>
          <w:sz w:val="28"/>
          <w:szCs w:val="28"/>
        </w:rPr>
        <w:t>Усть-Изесского</w:t>
      </w:r>
      <w:r w:rsidR="00AD1532">
        <w:rPr>
          <w:sz w:val="28"/>
          <w:szCs w:val="28"/>
        </w:rPr>
        <w:t xml:space="preserve"> сельсовета Венгеровского района Новосибирской области</w:t>
      </w:r>
    </w:p>
    <w:p w:rsidR="009903B9" w:rsidRDefault="009903B9" w:rsidP="008471D3">
      <w:pPr>
        <w:jc w:val="both"/>
        <w:rPr>
          <w:sz w:val="28"/>
          <w:szCs w:val="28"/>
        </w:rPr>
      </w:pPr>
    </w:p>
    <w:p w:rsidR="008471D3" w:rsidRPr="008471D3" w:rsidRDefault="008471D3" w:rsidP="008471D3">
      <w:pPr>
        <w:jc w:val="both"/>
        <w:rPr>
          <w:sz w:val="28"/>
          <w:szCs w:val="28"/>
        </w:rPr>
      </w:pPr>
      <w:r w:rsidRPr="008471D3">
        <w:rPr>
          <w:sz w:val="28"/>
          <w:szCs w:val="28"/>
        </w:rPr>
        <w:t>1. Общие положения</w:t>
      </w:r>
    </w:p>
    <w:p w:rsidR="008471D3" w:rsidRPr="008471D3" w:rsidRDefault="008471D3" w:rsidP="008471D3">
      <w:pPr>
        <w:jc w:val="both"/>
        <w:rPr>
          <w:sz w:val="28"/>
          <w:szCs w:val="28"/>
        </w:rPr>
      </w:pPr>
      <w:r w:rsidRPr="008471D3">
        <w:rPr>
          <w:sz w:val="28"/>
          <w:szCs w:val="28"/>
        </w:rPr>
        <w:t>1.1. Настоящий Порядок определяет процедуру представления информации, содержащей основания для проведения заседаний комиссии по урегулированию конфликта интересов (далее – комиссия).</w:t>
      </w:r>
    </w:p>
    <w:p w:rsidR="008471D3" w:rsidRPr="008471D3" w:rsidRDefault="008471D3" w:rsidP="008471D3">
      <w:pPr>
        <w:jc w:val="both"/>
        <w:rPr>
          <w:sz w:val="28"/>
          <w:szCs w:val="28"/>
        </w:rPr>
      </w:pPr>
      <w:r w:rsidRPr="008471D3">
        <w:rPr>
          <w:sz w:val="28"/>
          <w:szCs w:val="28"/>
        </w:rPr>
        <w:t>1.2. Настоящий Порядок предусматривает:</w:t>
      </w:r>
    </w:p>
    <w:p w:rsidR="008471D3" w:rsidRPr="008471D3" w:rsidRDefault="008471D3" w:rsidP="008471D3">
      <w:pPr>
        <w:jc w:val="both"/>
        <w:rPr>
          <w:sz w:val="28"/>
          <w:szCs w:val="28"/>
        </w:rPr>
      </w:pPr>
      <w:r w:rsidRPr="008471D3">
        <w:rPr>
          <w:sz w:val="28"/>
          <w:szCs w:val="28"/>
        </w:rPr>
        <w:t xml:space="preserve">а) процедуру поступления в администрацию </w:t>
      </w:r>
      <w:r w:rsidR="00657475">
        <w:rPr>
          <w:sz w:val="28"/>
          <w:szCs w:val="28"/>
        </w:rPr>
        <w:t>Усть-Изесского</w:t>
      </w:r>
      <w:r w:rsidRPr="008471D3">
        <w:rPr>
          <w:sz w:val="28"/>
          <w:szCs w:val="28"/>
        </w:rPr>
        <w:t xml:space="preserve"> сельсовета</w:t>
      </w:r>
      <w:r w:rsidR="009903B9">
        <w:rPr>
          <w:sz w:val="28"/>
          <w:szCs w:val="28"/>
        </w:rPr>
        <w:t xml:space="preserve"> Венгеровского района Новосибирской области (далее - администрация </w:t>
      </w:r>
      <w:r w:rsidR="00657475">
        <w:rPr>
          <w:sz w:val="28"/>
          <w:szCs w:val="28"/>
        </w:rPr>
        <w:t>Усть-Изесского</w:t>
      </w:r>
      <w:r w:rsidR="009903B9">
        <w:rPr>
          <w:sz w:val="28"/>
          <w:szCs w:val="28"/>
        </w:rPr>
        <w:t xml:space="preserve"> сельсовета)</w:t>
      </w:r>
      <w:r w:rsidRPr="008471D3">
        <w:rPr>
          <w:sz w:val="28"/>
          <w:szCs w:val="28"/>
        </w:rPr>
        <w:t xml:space="preserve"> информации, содержащей основания для проведения заседания комиссии:</w:t>
      </w:r>
    </w:p>
    <w:p w:rsidR="008471D3" w:rsidRPr="008471D3" w:rsidRDefault="008471D3" w:rsidP="008471D3">
      <w:pPr>
        <w:jc w:val="both"/>
        <w:rPr>
          <w:sz w:val="28"/>
          <w:szCs w:val="28"/>
        </w:rPr>
      </w:pPr>
      <w:r w:rsidRPr="008471D3">
        <w:rPr>
          <w:sz w:val="28"/>
          <w:szCs w:val="28"/>
        </w:rPr>
        <w:t xml:space="preserve">- обращения гражданина, замещавшего должность муниципальной службы в администрации </w:t>
      </w:r>
      <w:r w:rsidR="00657475">
        <w:rPr>
          <w:sz w:val="28"/>
          <w:szCs w:val="28"/>
        </w:rPr>
        <w:t>Усть-Изесского</w:t>
      </w:r>
      <w:r w:rsidRPr="008471D3">
        <w:rPr>
          <w:sz w:val="28"/>
          <w:szCs w:val="28"/>
        </w:rPr>
        <w:t xml:space="preserve"> сельсовета, включенную в перечень должностей, утвержденный Главой </w:t>
      </w:r>
      <w:r w:rsidR="00657475">
        <w:rPr>
          <w:sz w:val="28"/>
          <w:szCs w:val="28"/>
        </w:rPr>
        <w:t>Усть-Изесского</w:t>
      </w:r>
      <w:r w:rsidR="009903B9">
        <w:rPr>
          <w:sz w:val="28"/>
          <w:szCs w:val="28"/>
        </w:rPr>
        <w:t xml:space="preserve"> сельсовета от </w:t>
      </w:r>
      <w:r w:rsidR="000736A9">
        <w:rPr>
          <w:sz w:val="28"/>
          <w:szCs w:val="28"/>
        </w:rPr>
        <w:t>27</w:t>
      </w:r>
      <w:r w:rsidR="009903B9">
        <w:rPr>
          <w:sz w:val="28"/>
          <w:szCs w:val="28"/>
        </w:rPr>
        <w:t>.0</w:t>
      </w:r>
      <w:r w:rsidR="000736A9">
        <w:rPr>
          <w:sz w:val="28"/>
          <w:szCs w:val="28"/>
        </w:rPr>
        <w:t>4</w:t>
      </w:r>
      <w:r w:rsidRPr="008471D3">
        <w:rPr>
          <w:sz w:val="28"/>
          <w:szCs w:val="28"/>
        </w:rPr>
        <w:t>.201</w:t>
      </w:r>
      <w:r w:rsidR="009903B9">
        <w:rPr>
          <w:sz w:val="28"/>
          <w:szCs w:val="28"/>
        </w:rPr>
        <w:t>5</w:t>
      </w:r>
      <w:r w:rsidR="000736A9">
        <w:rPr>
          <w:sz w:val="28"/>
          <w:szCs w:val="28"/>
        </w:rPr>
        <w:t xml:space="preserve"> №44</w:t>
      </w:r>
      <w:r w:rsidRPr="008471D3">
        <w:rPr>
          <w:sz w:val="28"/>
          <w:szCs w:val="28"/>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 (далее – обращение);</w:t>
      </w:r>
    </w:p>
    <w:p w:rsidR="008471D3" w:rsidRPr="008471D3" w:rsidRDefault="008471D3" w:rsidP="008471D3">
      <w:pPr>
        <w:jc w:val="both"/>
        <w:rPr>
          <w:sz w:val="28"/>
          <w:szCs w:val="28"/>
        </w:rPr>
      </w:pPr>
      <w:r w:rsidRPr="008471D3">
        <w:rPr>
          <w:sz w:val="28"/>
          <w:szCs w:val="28"/>
        </w:rPr>
        <w:t xml:space="preserve">- заявления муниципального служащего, замещающего должность муниципальной службы в администрации </w:t>
      </w:r>
      <w:r w:rsidR="00657475">
        <w:rPr>
          <w:sz w:val="28"/>
          <w:szCs w:val="28"/>
        </w:rPr>
        <w:t>Усть-Изесского</w:t>
      </w:r>
      <w:r w:rsidRPr="008471D3">
        <w:rPr>
          <w:sz w:val="28"/>
          <w:szCs w:val="28"/>
        </w:rPr>
        <w:t xml:space="preserve"> сельсовета,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w:t>
      </w:r>
    </w:p>
    <w:p w:rsidR="008471D3" w:rsidRPr="008471D3" w:rsidRDefault="008471D3" w:rsidP="008471D3">
      <w:pPr>
        <w:jc w:val="both"/>
        <w:rPr>
          <w:sz w:val="28"/>
          <w:szCs w:val="28"/>
        </w:rPr>
      </w:pPr>
      <w:r w:rsidRPr="008471D3">
        <w:rPr>
          <w:sz w:val="28"/>
          <w:szCs w:val="28"/>
        </w:rPr>
        <w:t>б) процедуру поступления председателю комиссии информации, содержащей основания для проведения заседаний комиссии.</w:t>
      </w:r>
    </w:p>
    <w:p w:rsidR="008471D3" w:rsidRPr="008471D3" w:rsidRDefault="008471D3" w:rsidP="008471D3">
      <w:pPr>
        <w:jc w:val="both"/>
        <w:rPr>
          <w:sz w:val="28"/>
          <w:szCs w:val="28"/>
        </w:rPr>
      </w:pPr>
      <w:r w:rsidRPr="008471D3">
        <w:rPr>
          <w:sz w:val="28"/>
          <w:szCs w:val="28"/>
        </w:rPr>
        <w:t xml:space="preserve">2. Процедура представления обращений и заявлений в администрацию </w:t>
      </w:r>
      <w:r w:rsidR="00657475">
        <w:rPr>
          <w:sz w:val="28"/>
          <w:szCs w:val="28"/>
        </w:rPr>
        <w:t>Усть-Изесского</w:t>
      </w:r>
      <w:r w:rsidRPr="008471D3">
        <w:rPr>
          <w:sz w:val="28"/>
          <w:szCs w:val="28"/>
        </w:rPr>
        <w:t xml:space="preserve"> сельсовета:</w:t>
      </w:r>
    </w:p>
    <w:p w:rsidR="008471D3" w:rsidRPr="008471D3" w:rsidRDefault="008471D3" w:rsidP="008471D3">
      <w:pPr>
        <w:jc w:val="both"/>
        <w:rPr>
          <w:sz w:val="28"/>
          <w:szCs w:val="28"/>
        </w:rPr>
      </w:pPr>
      <w:r w:rsidRPr="008471D3">
        <w:rPr>
          <w:sz w:val="28"/>
          <w:szCs w:val="28"/>
        </w:rPr>
        <w:t xml:space="preserve">2.1. Обращения и заявления на имя председателя комиссии представляются в администрацию </w:t>
      </w:r>
      <w:r w:rsidR="00657475">
        <w:rPr>
          <w:sz w:val="28"/>
          <w:szCs w:val="28"/>
        </w:rPr>
        <w:t>Усть-Изесского</w:t>
      </w:r>
      <w:r w:rsidRPr="008471D3">
        <w:rPr>
          <w:sz w:val="28"/>
          <w:szCs w:val="28"/>
        </w:rPr>
        <w:t xml:space="preserve"> сельсовета и регистрируются специалистом администрации, в день поступления.</w:t>
      </w:r>
    </w:p>
    <w:p w:rsidR="008471D3" w:rsidRPr="008471D3" w:rsidRDefault="008471D3" w:rsidP="008471D3">
      <w:pPr>
        <w:jc w:val="both"/>
        <w:rPr>
          <w:sz w:val="28"/>
          <w:szCs w:val="28"/>
        </w:rPr>
      </w:pPr>
      <w:r w:rsidRPr="008471D3">
        <w:rPr>
          <w:sz w:val="28"/>
          <w:szCs w:val="28"/>
        </w:rPr>
        <w:t xml:space="preserve">2.2. Регистрация обращений и заявлений производится в журнале входящей корреспонденции (далее – журнал регистрации). </w:t>
      </w:r>
    </w:p>
    <w:p w:rsidR="008471D3" w:rsidRPr="008471D3" w:rsidRDefault="008471D3" w:rsidP="008471D3">
      <w:pPr>
        <w:jc w:val="both"/>
        <w:rPr>
          <w:sz w:val="28"/>
          <w:szCs w:val="28"/>
        </w:rPr>
      </w:pPr>
      <w:r w:rsidRPr="008471D3">
        <w:rPr>
          <w:sz w:val="28"/>
          <w:szCs w:val="28"/>
        </w:rPr>
        <w:t>2.3. В журнале регистрации указываются:</w:t>
      </w:r>
    </w:p>
    <w:p w:rsidR="008471D3" w:rsidRPr="008471D3" w:rsidRDefault="008471D3" w:rsidP="008471D3">
      <w:pPr>
        <w:jc w:val="both"/>
        <w:rPr>
          <w:sz w:val="28"/>
          <w:szCs w:val="28"/>
        </w:rPr>
      </w:pPr>
      <w:r w:rsidRPr="008471D3">
        <w:rPr>
          <w:sz w:val="28"/>
          <w:szCs w:val="28"/>
        </w:rPr>
        <w:t>- порядковый номер обращения или заявления;</w:t>
      </w:r>
    </w:p>
    <w:p w:rsidR="008471D3" w:rsidRPr="008471D3" w:rsidRDefault="008471D3" w:rsidP="008471D3">
      <w:pPr>
        <w:jc w:val="both"/>
        <w:rPr>
          <w:sz w:val="28"/>
          <w:szCs w:val="28"/>
        </w:rPr>
      </w:pPr>
      <w:r w:rsidRPr="008471D3">
        <w:rPr>
          <w:sz w:val="28"/>
          <w:szCs w:val="28"/>
        </w:rPr>
        <w:lastRenderedPageBreak/>
        <w:t>- дата принятия обращения или заявления;</w:t>
      </w:r>
    </w:p>
    <w:p w:rsidR="008471D3" w:rsidRPr="008471D3" w:rsidRDefault="008471D3" w:rsidP="008471D3">
      <w:pPr>
        <w:jc w:val="both"/>
        <w:rPr>
          <w:sz w:val="28"/>
          <w:szCs w:val="28"/>
        </w:rPr>
      </w:pPr>
      <w:r w:rsidRPr="008471D3">
        <w:rPr>
          <w:sz w:val="28"/>
          <w:szCs w:val="28"/>
        </w:rPr>
        <w:t>- фамилия и инициалы гражданина, направившего обращение;</w:t>
      </w:r>
    </w:p>
    <w:p w:rsidR="008471D3" w:rsidRPr="008471D3" w:rsidRDefault="008471D3" w:rsidP="008471D3">
      <w:pPr>
        <w:jc w:val="both"/>
        <w:rPr>
          <w:sz w:val="28"/>
          <w:szCs w:val="28"/>
        </w:rPr>
      </w:pPr>
      <w:r w:rsidRPr="008471D3">
        <w:rPr>
          <w:sz w:val="28"/>
          <w:szCs w:val="28"/>
        </w:rPr>
        <w:t>- фамилия и инициалы муниципального служащего, обратившегося с заявлением;</w:t>
      </w:r>
    </w:p>
    <w:p w:rsidR="008471D3" w:rsidRPr="008471D3" w:rsidRDefault="008471D3" w:rsidP="008471D3">
      <w:pPr>
        <w:jc w:val="both"/>
        <w:rPr>
          <w:sz w:val="28"/>
          <w:szCs w:val="28"/>
        </w:rPr>
      </w:pPr>
      <w:r w:rsidRPr="008471D3">
        <w:rPr>
          <w:sz w:val="28"/>
          <w:szCs w:val="28"/>
        </w:rPr>
        <w:t>- краткое содержание обращения или заявления;</w:t>
      </w:r>
    </w:p>
    <w:p w:rsidR="008471D3" w:rsidRPr="008471D3" w:rsidRDefault="008471D3" w:rsidP="008471D3">
      <w:pPr>
        <w:jc w:val="both"/>
        <w:rPr>
          <w:sz w:val="28"/>
          <w:szCs w:val="28"/>
        </w:rPr>
      </w:pPr>
      <w:r w:rsidRPr="008471D3">
        <w:rPr>
          <w:sz w:val="28"/>
          <w:szCs w:val="28"/>
        </w:rPr>
        <w:t>- фамилия и инициалы сотрудника, которому передано обращение или заявление;</w:t>
      </w:r>
    </w:p>
    <w:p w:rsidR="008471D3" w:rsidRPr="008471D3" w:rsidRDefault="008471D3" w:rsidP="008471D3">
      <w:pPr>
        <w:jc w:val="both"/>
        <w:rPr>
          <w:sz w:val="28"/>
          <w:szCs w:val="28"/>
        </w:rPr>
      </w:pPr>
      <w:r w:rsidRPr="008471D3">
        <w:rPr>
          <w:sz w:val="28"/>
          <w:szCs w:val="28"/>
        </w:rPr>
        <w:t>- подпись сотрудника, принявшего обращение или заявление.</w:t>
      </w:r>
    </w:p>
    <w:p w:rsidR="008471D3" w:rsidRPr="008471D3" w:rsidRDefault="008471D3" w:rsidP="008471D3">
      <w:pPr>
        <w:jc w:val="both"/>
        <w:rPr>
          <w:sz w:val="28"/>
          <w:szCs w:val="28"/>
        </w:rPr>
      </w:pPr>
      <w:r w:rsidRPr="008471D3">
        <w:rPr>
          <w:sz w:val="28"/>
          <w:szCs w:val="28"/>
        </w:rPr>
        <w:t>2.4. На обращении и заявлении ставится отметка о его поступлении, в которой указываются дата поступления и входящий номер.</w:t>
      </w:r>
    </w:p>
    <w:p w:rsidR="008471D3" w:rsidRPr="008471D3" w:rsidRDefault="008471D3" w:rsidP="008471D3">
      <w:pPr>
        <w:jc w:val="both"/>
        <w:rPr>
          <w:sz w:val="28"/>
          <w:szCs w:val="28"/>
        </w:rPr>
      </w:pPr>
      <w:r w:rsidRPr="008471D3">
        <w:rPr>
          <w:sz w:val="28"/>
          <w:szCs w:val="28"/>
        </w:rPr>
        <w:t xml:space="preserve">2.5. В случае, если гражданин (муниципальный служащий) не имеет возможности передать заявление (обращение) лично, оно может быть направлено в адрес администрации </w:t>
      </w:r>
      <w:r w:rsidR="00657475">
        <w:rPr>
          <w:sz w:val="28"/>
          <w:szCs w:val="28"/>
        </w:rPr>
        <w:t>Усть-Изесского</w:t>
      </w:r>
      <w:r w:rsidRPr="008471D3">
        <w:rPr>
          <w:sz w:val="28"/>
          <w:szCs w:val="28"/>
        </w:rPr>
        <w:t xml:space="preserve"> сельсовета заказным письмом с уведомлением и описью вложения.</w:t>
      </w:r>
    </w:p>
    <w:p w:rsidR="008471D3" w:rsidRPr="008471D3" w:rsidRDefault="008471D3" w:rsidP="008471D3">
      <w:pPr>
        <w:jc w:val="both"/>
        <w:rPr>
          <w:sz w:val="28"/>
          <w:szCs w:val="28"/>
        </w:rPr>
      </w:pPr>
      <w:r w:rsidRPr="008471D3">
        <w:rPr>
          <w:sz w:val="28"/>
          <w:szCs w:val="28"/>
        </w:rPr>
        <w:t>3. Процедура поступления председателю комиссии информации, содержащей основания для проведения заседаний комиссии</w:t>
      </w:r>
    </w:p>
    <w:p w:rsidR="008471D3" w:rsidRPr="008471D3" w:rsidRDefault="008471D3" w:rsidP="008471D3">
      <w:pPr>
        <w:jc w:val="both"/>
        <w:rPr>
          <w:sz w:val="28"/>
          <w:szCs w:val="28"/>
        </w:rPr>
      </w:pPr>
      <w:r w:rsidRPr="008471D3">
        <w:rPr>
          <w:sz w:val="28"/>
          <w:szCs w:val="28"/>
        </w:rPr>
        <w:t>3.1. После регистрации обращения или заявления в журнале регистрации оно передается на рассмотрение председателю комиссии не позднее рабочего дня, следующего за днем регистрации обращения или заявления.</w:t>
      </w:r>
    </w:p>
    <w:p w:rsidR="008471D3" w:rsidRPr="008471D3" w:rsidRDefault="008471D3" w:rsidP="008471D3">
      <w:pPr>
        <w:jc w:val="both"/>
        <w:rPr>
          <w:sz w:val="28"/>
          <w:szCs w:val="28"/>
        </w:rPr>
      </w:pPr>
      <w:r w:rsidRPr="008471D3">
        <w:rPr>
          <w:sz w:val="28"/>
          <w:szCs w:val="28"/>
        </w:rPr>
        <w:t xml:space="preserve">3.2. Материалы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w:t>
      </w:r>
      <w:r w:rsidR="00657475">
        <w:rPr>
          <w:sz w:val="28"/>
          <w:szCs w:val="28"/>
        </w:rPr>
        <w:t>Усть-Изесского</w:t>
      </w:r>
      <w:r w:rsidRPr="008471D3">
        <w:rPr>
          <w:sz w:val="28"/>
          <w:szCs w:val="28"/>
        </w:rPr>
        <w:t xml:space="preserve"> сельсовета:</w:t>
      </w:r>
    </w:p>
    <w:p w:rsidR="008471D3" w:rsidRPr="000736A9" w:rsidRDefault="008471D3" w:rsidP="00657475">
      <w:pPr>
        <w:pStyle w:val="a8"/>
        <w:jc w:val="both"/>
        <w:rPr>
          <w:rFonts w:ascii="Times New Roman" w:hAnsi="Times New Roman"/>
          <w:sz w:val="28"/>
          <w:szCs w:val="28"/>
        </w:rPr>
      </w:pPr>
      <w:r w:rsidRPr="000736A9">
        <w:rPr>
          <w:rFonts w:ascii="Times New Roman" w:hAnsi="Times New Roman"/>
          <w:sz w:val="28"/>
          <w:szCs w:val="28"/>
        </w:rPr>
        <w:t xml:space="preserve">- о представлении муниципальным служащим недостоверных или неполных сведений, предусмотренных постановлением администрации </w:t>
      </w:r>
      <w:r w:rsidR="00657475">
        <w:rPr>
          <w:rFonts w:ascii="Times New Roman" w:hAnsi="Times New Roman"/>
          <w:sz w:val="28"/>
          <w:szCs w:val="28"/>
        </w:rPr>
        <w:t xml:space="preserve">Усть-Изесского </w:t>
      </w:r>
      <w:r w:rsidRPr="000736A9">
        <w:rPr>
          <w:rFonts w:ascii="Times New Roman" w:hAnsi="Times New Roman"/>
          <w:sz w:val="28"/>
          <w:szCs w:val="28"/>
        </w:rPr>
        <w:t xml:space="preserve">сельсовета от </w:t>
      </w:r>
      <w:r w:rsidR="00657475">
        <w:rPr>
          <w:rFonts w:ascii="Times New Roman" w:hAnsi="Times New Roman"/>
          <w:sz w:val="28"/>
          <w:szCs w:val="28"/>
        </w:rPr>
        <w:t>11.03.2016</w:t>
      </w:r>
      <w:r w:rsidRPr="000736A9">
        <w:rPr>
          <w:rFonts w:ascii="Times New Roman" w:hAnsi="Times New Roman"/>
          <w:sz w:val="28"/>
          <w:szCs w:val="28"/>
        </w:rPr>
        <w:t xml:space="preserve"> № </w:t>
      </w:r>
      <w:r w:rsidR="00657475">
        <w:rPr>
          <w:rFonts w:ascii="Times New Roman" w:hAnsi="Times New Roman"/>
          <w:sz w:val="28"/>
          <w:szCs w:val="28"/>
        </w:rPr>
        <w:t>23/1</w:t>
      </w:r>
      <w:r w:rsidRPr="000736A9">
        <w:rPr>
          <w:rFonts w:ascii="Times New Roman" w:hAnsi="Times New Roman"/>
          <w:sz w:val="28"/>
          <w:szCs w:val="28"/>
        </w:rPr>
        <w:t xml:space="preserve"> «</w:t>
      </w:r>
      <w:r w:rsidR="000736A9" w:rsidRPr="000736A9">
        <w:rPr>
          <w:rFonts w:ascii="Times New Roman" w:hAnsi="Times New Roman"/>
          <w:sz w:val="28"/>
          <w:szCs w:val="28"/>
        </w:rPr>
        <w:t>О представлении гражданами, претендующими</w:t>
      </w:r>
      <w:r w:rsidR="000736A9" w:rsidRPr="00FE7408">
        <w:rPr>
          <w:rFonts w:ascii="Times New Roman" w:hAnsi="Times New Roman"/>
          <w:sz w:val="28"/>
          <w:szCs w:val="28"/>
        </w:rPr>
        <w:t xml:space="preserve"> на замещение</w:t>
      </w:r>
      <w:r w:rsidR="000736A9">
        <w:rPr>
          <w:rFonts w:ascii="Times New Roman" w:hAnsi="Times New Roman"/>
          <w:sz w:val="28"/>
          <w:szCs w:val="28"/>
        </w:rPr>
        <w:t xml:space="preserve"> </w:t>
      </w:r>
      <w:r w:rsidR="000736A9" w:rsidRPr="00FE7408">
        <w:rPr>
          <w:rFonts w:ascii="Times New Roman" w:hAnsi="Times New Roman"/>
          <w:sz w:val="28"/>
          <w:szCs w:val="28"/>
        </w:rPr>
        <w:t xml:space="preserve">должности муниципальной службы и муниципальными служащими </w:t>
      </w:r>
      <w:r w:rsidR="00657475">
        <w:rPr>
          <w:rFonts w:ascii="Times New Roman" w:hAnsi="Times New Roman"/>
          <w:sz w:val="28"/>
          <w:szCs w:val="28"/>
        </w:rPr>
        <w:t>Усть-Изесского</w:t>
      </w:r>
      <w:r w:rsidR="000736A9" w:rsidRPr="00FE7408">
        <w:rPr>
          <w:rFonts w:ascii="Times New Roman" w:hAnsi="Times New Roman"/>
          <w:sz w:val="28"/>
          <w:szCs w:val="28"/>
        </w:rPr>
        <w:t xml:space="preserve"> сельсовета </w:t>
      </w:r>
      <w:r w:rsidR="000736A9">
        <w:rPr>
          <w:rFonts w:ascii="Times New Roman" w:hAnsi="Times New Roman"/>
          <w:sz w:val="28"/>
          <w:szCs w:val="28"/>
        </w:rPr>
        <w:t>Венгеров</w:t>
      </w:r>
      <w:r w:rsidR="000736A9" w:rsidRPr="00FE7408">
        <w:rPr>
          <w:rFonts w:ascii="Times New Roman" w:hAnsi="Times New Roman"/>
          <w:sz w:val="28"/>
          <w:szCs w:val="28"/>
        </w:rPr>
        <w:t>ского района Новосибирской области сведений о доходах, расходах, об имуществе и обязател</w:t>
      </w:r>
      <w:r w:rsidR="000736A9">
        <w:rPr>
          <w:rFonts w:ascii="Times New Roman" w:hAnsi="Times New Roman"/>
          <w:sz w:val="28"/>
          <w:szCs w:val="28"/>
        </w:rPr>
        <w:t>ьствах имущественного характера</w:t>
      </w:r>
      <w:r w:rsidR="000736A9" w:rsidRPr="000736A9">
        <w:rPr>
          <w:rFonts w:ascii="Times New Roman" w:hAnsi="Times New Roman"/>
          <w:sz w:val="28"/>
          <w:szCs w:val="28"/>
        </w:rPr>
        <w:t>»;</w:t>
      </w:r>
    </w:p>
    <w:p w:rsidR="008471D3" w:rsidRPr="008471D3" w:rsidRDefault="008471D3" w:rsidP="008471D3">
      <w:pPr>
        <w:jc w:val="both"/>
        <w:rPr>
          <w:sz w:val="28"/>
          <w:szCs w:val="28"/>
        </w:rPr>
      </w:pPr>
      <w:r w:rsidRPr="008471D3">
        <w:rPr>
          <w:sz w:val="28"/>
          <w:szCs w:val="28"/>
        </w:rPr>
        <w:t>- о несоблюдении муниципальным служащим требований об урегулировании конфликта интересов направляются председателю комиссии специалистом, осуществляющим ведение кадрового делопроизводства в администрации, в течение трех рабочих дней с момента подведения итогов проверки.</w:t>
      </w:r>
    </w:p>
    <w:p w:rsidR="008471D3" w:rsidRPr="008471D3" w:rsidRDefault="008471D3" w:rsidP="008471D3">
      <w:pPr>
        <w:jc w:val="both"/>
        <w:rPr>
          <w:sz w:val="28"/>
          <w:szCs w:val="28"/>
        </w:rPr>
      </w:pPr>
      <w:r w:rsidRPr="008471D3">
        <w:rPr>
          <w:sz w:val="28"/>
          <w:szCs w:val="28"/>
        </w:rPr>
        <w:t>В этих целях</w:t>
      </w:r>
      <w:r w:rsidR="000736A9">
        <w:rPr>
          <w:sz w:val="28"/>
          <w:szCs w:val="28"/>
        </w:rPr>
        <w:t>,</w:t>
      </w:r>
      <w:r w:rsidRPr="008471D3">
        <w:rPr>
          <w:sz w:val="28"/>
          <w:szCs w:val="28"/>
        </w:rPr>
        <w:t xml:space="preserve"> специалист, осуществляющий ведение кадрового делопроизводство в администрации</w:t>
      </w:r>
      <w:r w:rsidR="000736A9">
        <w:rPr>
          <w:sz w:val="28"/>
          <w:szCs w:val="28"/>
        </w:rPr>
        <w:t>,</w:t>
      </w:r>
      <w:r w:rsidRPr="008471D3">
        <w:rPr>
          <w:sz w:val="28"/>
          <w:szCs w:val="28"/>
        </w:rPr>
        <w:t xml:space="preserve"> подготавливает проект письма с приложением материалов проверки.</w:t>
      </w:r>
    </w:p>
    <w:p w:rsidR="008471D3" w:rsidRPr="008471D3" w:rsidRDefault="008471D3" w:rsidP="008471D3">
      <w:pPr>
        <w:jc w:val="both"/>
        <w:rPr>
          <w:sz w:val="28"/>
          <w:szCs w:val="28"/>
        </w:rPr>
      </w:pPr>
      <w:r w:rsidRPr="008471D3">
        <w:rPr>
          <w:sz w:val="28"/>
          <w:szCs w:val="28"/>
        </w:rPr>
        <w:t xml:space="preserve">3.3. Представление, касающееся обеспечения соблюдения муниципальным служащим требований об урегулировании конфликта интересов либо осуществления мер по предупреждению коррупции представляются в администрацию </w:t>
      </w:r>
      <w:r w:rsidR="005925AD">
        <w:rPr>
          <w:sz w:val="28"/>
          <w:szCs w:val="28"/>
        </w:rPr>
        <w:t>Усть-Изесского</w:t>
      </w:r>
      <w:r w:rsidRPr="008471D3">
        <w:rPr>
          <w:sz w:val="28"/>
          <w:szCs w:val="28"/>
        </w:rPr>
        <w:t xml:space="preserve"> сельсовета и регистрируются в журнале регистрации в день поступления.</w:t>
      </w:r>
    </w:p>
    <w:p w:rsidR="008471D3" w:rsidRPr="008471D3" w:rsidRDefault="008471D3" w:rsidP="008471D3">
      <w:pPr>
        <w:jc w:val="both"/>
        <w:rPr>
          <w:sz w:val="28"/>
          <w:szCs w:val="28"/>
        </w:rPr>
      </w:pPr>
      <w:r w:rsidRPr="008471D3">
        <w:rPr>
          <w:sz w:val="28"/>
          <w:szCs w:val="28"/>
        </w:rPr>
        <w:t>3.4. В журнале регистрации указываются:</w:t>
      </w:r>
    </w:p>
    <w:p w:rsidR="008471D3" w:rsidRPr="008471D3" w:rsidRDefault="008471D3" w:rsidP="008471D3">
      <w:pPr>
        <w:jc w:val="both"/>
        <w:rPr>
          <w:sz w:val="28"/>
          <w:szCs w:val="28"/>
        </w:rPr>
      </w:pPr>
      <w:r w:rsidRPr="008471D3">
        <w:rPr>
          <w:sz w:val="28"/>
          <w:szCs w:val="28"/>
        </w:rPr>
        <w:t>- порядковый номер представления;</w:t>
      </w:r>
    </w:p>
    <w:p w:rsidR="008471D3" w:rsidRPr="008471D3" w:rsidRDefault="008471D3" w:rsidP="008471D3">
      <w:pPr>
        <w:jc w:val="both"/>
        <w:rPr>
          <w:sz w:val="28"/>
          <w:szCs w:val="28"/>
        </w:rPr>
      </w:pPr>
      <w:r w:rsidRPr="008471D3">
        <w:rPr>
          <w:sz w:val="28"/>
          <w:szCs w:val="28"/>
        </w:rPr>
        <w:t>- дата принятия представления;</w:t>
      </w:r>
    </w:p>
    <w:p w:rsidR="008471D3" w:rsidRPr="008471D3" w:rsidRDefault="008471D3" w:rsidP="008471D3">
      <w:pPr>
        <w:jc w:val="both"/>
        <w:rPr>
          <w:sz w:val="28"/>
          <w:szCs w:val="28"/>
        </w:rPr>
      </w:pPr>
      <w:r w:rsidRPr="008471D3">
        <w:rPr>
          <w:sz w:val="28"/>
          <w:szCs w:val="28"/>
        </w:rPr>
        <w:t>- должность, фамилия и инициалы лица, направившего представление;</w:t>
      </w:r>
    </w:p>
    <w:p w:rsidR="008471D3" w:rsidRPr="008471D3" w:rsidRDefault="008471D3" w:rsidP="008471D3">
      <w:pPr>
        <w:jc w:val="both"/>
        <w:rPr>
          <w:sz w:val="28"/>
          <w:szCs w:val="28"/>
        </w:rPr>
      </w:pPr>
      <w:r w:rsidRPr="008471D3">
        <w:rPr>
          <w:sz w:val="28"/>
          <w:szCs w:val="28"/>
        </w:rPr>
        <w:t>- краткое содержание представления;</w:t>
      </w:r>
    </w:p>
    <w:p w:rsidR="008471D3" w:rsidRPr="008471D3" w:rsidRDefault="008471D3" w:rsidP="008471D3">
      <w:pPr>
        <w:jc w:val="both"/>
        <w:rPr>
          <w:sz w:val="28"/>
          <w:szCs w:val="28"/>
        </w:rPr>
      </w:pPr>
      <w:r w:rsidRPr="008471D3">
        <w:rPr>
          <w:sz w:val="28"/>
          <w:szCs w:val="28"/>
        </w:rPr>
        <w:t>- фамилия и инициалы сотрудника, принявшего представление;</w:t>
      </w:r>
    </w:p>
    <w:p w:rsidR="008471D3" w:rsidRPr="008471D3" w:rsidRDefault="008471D3" w:rsidP="008471D3">
      <w:pPr>
        <w:jc w:val="both"/>
        <w:rPr>
          <w:sz w:val="28"/>
          <w:szCs w:val="28"/>
        </w:rPr>
      </w:pPr>
      <w:r w:rsidRPr="008471D3">
        <w:rPr>
          <w:sz w:val="28"/>
          <w:szCs w:val="28"/>
        </w:rPr>
        <w:t>- подпись сотрудника, принявшего представление.</w:t>
      </w:r>
    </w:p>
    <w:p w:rsidR="008471D3" w:rsidRPr="008471D3" w:rsidRDefault="008471D3" w:rsidP="008471D3">
      <w:pPr>
        <w:jc w:val="both"/>
        <w:rPr>
          <w:sz w:val="28"/>
          <w:szCs w:val="28"/>
        </w:rPr>
      </w:pPr>
      <w:r w:rsidRPr="008471D3">
        <w:rPr>
          <w:sz w:val="28"/>
          <w:szCs w:val="28"/>
        </w:rPr>
        <w:lastRenderedPageBreak/>
        <w:t>3.5. На представлении ставится отметка о его поступлении регистрационным штампом, в котором указываются дата поступления и входящий номер.</w:t>
      </w:r>
    </w:p>
    <w:p w:rsidR="008471D3" w:rsidRPr="008471D3" w:rsidRDefault="008471D3" w:rsidP="008471D3">
      <w:pPr>
        <w:jc w:val="both"/>
        <w:rPr>
          <w:sz w:val="28"/>
          <w:szCs w:val="28"/>
        </w:rPr>
      </w:pPr>
      <w:r w:rsidRPr="008471D3">
        <w:rPr>
          <w:sz w:val="28"/>
          <w:szCs w:val="28"/>
        </w:rPr>
        <w:t>3.6. После регистрации представления оно передается на рассмотрение председателю комиссии не позднее рабочего дня, следующего за днем регистрации представления.</w:t>
      </w:r>
    </w:p>
    <w:p w:rsidR="004937DF" w:rsidRPr="008471D3" w:rsidRDefault="004937DF" w:rsidP="008471D3">
      <w:pPr>
        <w:jc w:val="both"/>
        <w:rPr>
          <w:sz w:val="28"/>
          <w:szCs w:val="28"/>
        </w:rPr>
      </w:pPr>
    </w:p>
    <w:p w:rsidR="008471D3" w:rsidRPr="008471D3" w:rsidRDefault="008471D3">
      <w:pPr>
        <w:jc w:val="both"/>
        <w:rPr>
          <w:sz w:val="28"/>
          <w:szCs w:val="28"/>
        </w:rPr>
      </w:pPr>
    </w:p>
    <w:sectPr w:rsidR="008471D3" w:rsidRPr="008471D3" w:rsidSect="000736A9">
      <w:footerReference w:type="default" r:id="rId14"/>
      <w:pgSz w:w="11906" w:h="16838"/>
      <w:pgMar w:top="794"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5D9" w:rsidRDefault="007315D9" w:rsidP="00D22E99">
      <w:r>
        <w:separator/>
      </w:r>
    </w:p>
  </w:endnote>
  <w:endnote w:type="continuationSeparator" w:id="1">
    <w:p w:rsidR="007315D9" w:rsidRDefault="007315D9" w:rsidP="00D22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679" w:rsidRDefault="000756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5D9" w:rsidRDefault="007315D9" w:rsidP="00D22E99">
      <w:r>
        <w:separator/>
      </w:r>
    </w:p>
  </w:footnote>
  <w:footnote w:type="continuationSeparator" w:id="1">
    <w:p w:rsidR="007315D9" w:rsidRDefault="007315D9" w:rsidP="00D22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D1E"/>
    <w:multiLevelType w:val="multilevel"/>
    <w:tmpl w:val="E4DA3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C92AA4"/>
    <w:multiLevelType w:val="hybridMultilevel"/>
    <w:tmpl w:val="117886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0190CC2"/>
    <w:multiLevelType w:val="hybridMultilevel"/>
    <w:tmpl w:val="0E202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575BE4"/>
    <w:multiLevelType w:val="multilevel"/>
    <w:tmpl w:val="2CCE5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CF70AA6"/>
    <w:multiLevelType w:val="hybridMultilevel"/>
    <w:tmpl w:val="660AFE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7A7F6F"/>
    <w:multiLevelType w:val="multilevel"/>
    <w:tmpl w:val="2F0E9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14E42"/>
    <w:rsid w:val="00002393"/>
    <w:rsid w:val="000400D0"/>
    <w:rsid w:val="000736A9"/>
    <w:rsid w:val="00075679"/>
    <w:rsid w:val="00076E27"/>
    <w:rsid w:val="000824FD"/>
    <w:rsid w:val="000C71E7"/>
    <w:rsid w:val="000D445A"/>
    <w:rsid w:val="000F3EE6"/>
    <w:rsid w:val="00140BFA"/>
    <w:rsid w:val="00164417"/>
    <w:rsid w:val="001756AB"/>
    <w:rsid w:val="001A497A"/>
    <w:rsid w:val="001D4FF7"/>
    <w:rsid w:val="001E528C"/>
    <w:rsid w:val="00200BE3"/>
    <w:rsid w:val="00206F72"/>
    <w:rsid w:val="002A0985"/>
    <w:rsid w:val="002A659F"/>
    <w:rsid w:val="002A774A"/>
    <w:rsid w:val="003678B4"/>
    <w:rsid w:val="003813F4"/>
    <w:rsid w:val="003D30EC"/>
    <w:rsid w:val="004053BA"/>
    <w:rsid w:val="00431F54"/>
    <w:rsid w:val="0043347E"/>
    <w:rsid w:val="00484185"/>
    <w:rsid w:val="004937DF"/>
    <w:rsid w:val="00496FBD"/>
    <w:rsid w:val="004A4C5B"/>
    <w:rsid w:val="004A6993"/>
    <w:rsid w:val="004B1334"/>
    <w:rsid w:val="004C161C"/>
    <w:rsid w:val="00511ABF"/>
    <w:rsid w:val="00525E07"/>
    <w:rsid w:val="005338C1"/>
    <w:rsid w:val="00575387"/>
    <w:rsid w:val="005925AD"/>
    <w:rsid w:val="00594CF6"/>
    <w:rsid w:val="005965C3"/>
    <w:rsid w:val="0059673E"/>
    <w:rsid w:val="005C12D2"/>
    <w:rsid w:val="00657475"/>
    <w:rsid w:val="00676895"/>
    <w:rsid w:val="00683158"/>
    <w:rsid w:val="006A6ED2"/>
    <w:rsid w:val="006C2B9C"/>
    <w:rsid w:val="006C3F3D"/>
    <w:rsid w:val="006C5DA0"/>
    <w:rsid w:val="006C7D66"/>
    <w:rsid w:val="007315D9"/>
    <w:rsid w:val="007A372C"/>
    <w:rsid w:val="007A3EDB"/>
    <w:rsid w:val="007B1A14"/>
    <w:rsid w:val="0080404F"/>
    <w:rsid w:val="00815016"/>
    <w:rsid w:val="00820679"/>
    <w:rsid w:val="008402B6"/>
    <w:rsid w:val="00841900"/>
    <w:rsid w:val="008471D3"/>
    <w:rsid w:val="00880AD1"/>
    <w:rsid w:val="008A1813"/>
    <w:rsid w:val="008A1A20"/>
    <w:rsid w:val="008B5739"/>
    <w:rsid w:val="008C49AF"/>
    <w:rsid w:val="008C6382"/>
    <w:rsid w:val="008F2166"/>
    <w:rsid w:val="009157A7"/>
    <w:rsid w:val="0097112F"/>
    <w:rsid w:val="009903B9"/>
    <w:rsid w:val="009A36FF"/>
    <w:rsid w:val="009E17EB"/>
    <w:rsid w:val="009F331F"/>
    <w:rsid w:val="00A14AA3"/>
    <w:rsid w:val="00A2350D"/>
    <w:rsid w:val="00A2627B"/>
    <w:rsid w:val="00A51021"/>
    <w:rsid w:val="00A56A1C"/>
    <w:rsid w:val="00AD1532"/>
    <w:rsid w:val="00AE19DF"/>
    <w:rsid w:val="00AF021A"/>
    <w:rsid w:val="00B200F8"/>
    <w:rsid w:val="00B521A4"/>
    <w:rsid w:val="00B70C99"/>
    <w:rsid w:val="00B70D78"/>
    <w:rsid w:val="00B72761"/>
    <w:rsid w:val="00B8616A"/>
    <w:rsid w:val="00BA7C4B"/>
    <w:rsid w:val="00BB25F2"/>
    <w:rsid w:val="00BC2217"/>
    <w:rsid w:val="00BE6AF2"/>
    <w:rsid w:val="00C0010B"/>
    <w:rsid w:val="00C028A6"/>
    <w:rsid w:val="00C267C0"/>
    <w:rsid w:val="00C275FE"/>
    <w:rsid w:val="00C3597F"/>
    <w:rsid w:val="00C53F8D"/>
    <w:rsid w:val="00C839B4"/>
    <w:rsid w:val="00CF0606"/>
    <w:rsid w:val="00D04110"/>
    <w:rsid w:val="00D15F80"/>
    <w:rsid w:val="00D16C87"/>
    <w:rsid w:val="00D22E99"/>
    <w:rsid w:val="00D552DD"/>
    <w:rsid w:val="00D75FF1"/>
    <w:rsid w:val="00D82DA5"/>
    <w:rsid w:val="00D83294"/>
    <w:rsid w:val="00D97220"/>
    <w:rsid w:val="00DB4A1D"/>
    <w:rsid w:val="00E03317"/>
    <w:rsid w:val="00E21D5D"/>
    <w:rsid w:val="00E27295"/>
    <w:rsid w:val="00E46322"/>
    <w:rsid w:val="00E53390"/>
    <w:rsid w:val="00E63B36"/>
    <w:rsid w:val="00EA38F0"/>
    <w:rsid w:val="00F05448"/>
    <w:rsid w:val="00F14E42"/>
    <w:rsid w:val="00F45CD7"/>
    <w:rsid w:val="00F77B74"/>
    <w:rsid w:val="00FB3F2A"/>
    <w:rsid w:val="00FD3795"/>
    <w:rsid w:val="00FE0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14E42"/>
    <w:pPr>
      <w:spacing w:before="100" w:beforeAutospacing="1" w:after="100" w:afterAutospacing="1"/>
      <w:outlineLvl w:val="0"/>
    </w:pPr>
    <w:rPr>
      <w:kern w:val="36"/>
      <w:sz w:val="36"/>
      <w:szCs w:val="36"/>
    </w:rPr>
  </w:style>
  <w:style w:type="paragraph" w:styleId="2">
    <w:name w:val="heading 2"/>
    <w:basedOn w:val="a"/>
    <w:link w:val="20"/>
    <w:uiPriority w:val="9"/>
    <w:qFormat/>
    <w:rsid w:val="00F14E42"/>
    <w:pPr>
      <w:spacing w:before="100" w:beforeAutospacing="1" w:after="100" w:afterAutospacing="1"/>
      <w:outlineLvl w:val="1"/>
    </w:pPr>
    <w:rPr>
      <w:sz w:val="34"/>
      <w:szCs w:val="34"/>
    </w:rPr>
  </w:style>
  <w:style w:type="paragraph" w:styleId="3">
    <w:name w:val="heading 3"/>
    <w:basedOn w:val="a"/>
    <w:link w:val="30"/>
    <w:uiPriority w:val="9"/>
    <w:qFormat/>
    <w:rsid w:val="00F14E42"/>
    <w:pPr>
      <w:spacing w:before="100" w:beforeAutospacing="1" w:after="100" w:afterAutospacing="1"/>
      <w:outlineLvl w:val="2"/>
    </w:pPr>
    <w:rPr>
      <w:sz w:val="31"/>
      <w:szCs w:val="31"/>
    </w:rPr>
  </w:style>
  <w:style w:type="paragraph" w:styleId="4">
    <w:name w:val="heading 4"/>
    <w:basedOn w:val="a"/>
    <w:link w:val="40"/>
    <w:uiPriority w:val="9"/>
    <w:qFormat/>
    <w:rsid w:val="00F14E42"/>
    <w:pPr>
      <w:spacing w:before="100" w:beforeAutospacing="1" w:after="100" w:afterAutospacing="1"/>
      <w:outlineLvl w:val="3"/>
    </w:pPr>
    <w:rPr>
      <w:sz w:val="29"/>
      <w:szCs w:val="29"/>
    </w:rPr>
  </w:style>
  <w:style w:type="paragraph" w:styleId="5">
    <w:name w:val="heading 5"/>
    <w:basedOn w:val="a"/>
    <w:link w:val="50"/>
    <w:uiPriority w:val="9"/>
    <w:qFormat/>
    <w:rsid w:val="00F14E42"/>
    <w:pPr>
      <w:spacing w:before="100" w:beforeAutospacing="1" w:after="100" w:afterAutospacing="1"/>
      <w:outlineLvl w:val="4"/>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E42"/>
    <w:rPr>
      <w:rFonts w:ascii="Times New Roman" w:eastAsia="Times New Roman" w:hAnsi="Times New Roman" w:cs="Times New Roman"/>
      <w:kern w:val="36"/>
      <w:sz w:val="36"/>
      <w:szCs w:val="36"/>
      <w:lang w:eastAsia="ru-RU"/>
    </w:rPr>
  </w:style>
  <w:style w:type="character" w:customStyle="1" w:styleId="20">
    <w:name w:val="Заголовок 2 Знак"/>
    <w:basedOn w:val="a0"/>
    <w:link w:val="2"/>
    <w:uiPriority w:val="9"/>
    <w:rsid w:val="00F14E42"/>
    <w:rPr>
      <w:rFonts w:ascii="Times New Roman" w:eastAsia="Times New Roman" w:hAnsi="Times New Roman" w:cs="Times New Roman"/>
      <w:sz w:val="34"/>
      <w:szCs w:val="34"/>
      <w:lang w:eastAsia="ru-RU"/>
    </w:rPr>
  </w:style>
  <w:style w:type="character" w:customStyle="1" w:styleId="30">
    <w:name w:val="Заголовок 3 Знак"/>
    <w:basedOn w:val="a0"/>
    <w:link w:val="3"/>
    <w:uiPriority w:val="9"/>
    <w:rsid w:val="00F14E42"/>
    <w:rPr>
      <w:rFonts w:ascii="Times New Roman" w:eastAsia="Times New Roman" w:hAnsi="Times New Roman" w:cs="Times New Roman"/>
      <w:sz w:val="31"/>
      <w:szCs w:val="31"/>
      <w:lang w:eastAsia="ru-RU"/>
    </w:rPr>
  </w:style>
  <w:style w:type="character" w:customStyle="1" w:styleId="40">
    <w:name w:val="Заголовок 4 Знак"/>
    <w:basedOn w:val="a0"/>
    <w:link w:val="4"/>
    <w:uiPriority w:val="9"/>
    <w:rsid w:val="00F14E42"/>
    <w:rPr>
      <w:rFonts w:ascii="Times New Roman" w:eastAsia="Times New Roman" w:hAnsi="Times New Roman" w:cs="Times New Roman"/>
      <w:sz w:val="29"/>
      <w:szCs w:val="29"/>
      <w:lang w:eastAsia="ru-RU"/>
    </w:rPr>
  </w:style>
  <w:style w:type="character" w:customStyle="1" w:styleId="50">
    <w:name w:val="Заголовок 5 Знак"/>
    <w:basedOn w:val="a0"/>
    <w:link w:val="5"/>
    <w:uiPriority w:val="9"/>
    <w:rsid w:val="00F14E42"/>
    <w:rPr>
      <w:rFonts w:ascii="Times New Roman" w:eastAsia="Times New Roman" w:hAnsi="Times New Roman" w:cs="Times New Roman"/>
      <w:sz w:val="26"/>
      <w:szCs w:val="26"/>
      <w:lang w:eastAsia="ru-RU"/>
    </w:rPr>
  </w:style>
  <w:style w:type="character" w:styleId="a3">
    <w:name w:val="Hyperlink"/>
    <w:basedOn w:val="a0"/>
    <w:uiPriority w:val="99"/>
    <w:semiHidden/>
    <w:unhideWhenUsed/>
    <w:rsid w:val="00F14E42"/>
    <w:rPr>
      <w:strike w:val="0"/>
      <w:dstrike w:val="0"/>
      <w:color w:val="44A1C7"/>
      <w:u w:val="none"/>
      <w:effect w:val="none"/>
    </w:rPr>
  </w:style>
  <w:style w:type="character" w:styleId="a4">
    <w:name w:val="FollowedHyperlink"/>
    <w:basedOn w:val="a0"/>
    <w:uiPriority w:val="99"/>
    <w:semiHidden/>
    <w:unhideWhenUsed/>
    <w:rsid w:val="00F14E42"/>
    <w:rPr>
      <w:strike w:val="0"/>
      <w:dstrike w:val="0"/>
      <w:color w:val="44A1C7"/>
      <w:u w:val="none"/>
      <w:effect w:val="none"/>
    </w:rPr>
  </w:style>
  <w:style w:type="character" w:styleId="HTML">
    <w:name w:val="HTML Code"/>
    <w:basedOn w:val="a0"/>
    <w:uiPriority w:val="99"/>
    <w:semiHidden/>
    <w:unhideWhenUsed/>
    <w:rsid w:val="00F14E42"/>
    <w:rPr>
      <w:rFonts w:ascii="Courier New" w:eastAsia="Times New Roman" w:hAnsi="Courier New" w:cs="Courier New"/>
      <w:sz w:val="20"/>
      <w:szCs w:val="20"/>
    </w:rPr>
  </w:style>
  <w:style w:type="paragraph" w:styleId="a5">
    <w:name w:val="Normal (Web)"/>
    <w:basedOn w:val="a"/>
    <w:unhideWhenUsed/>
    <w:rsid w:val="00F14E42"/>
    <w:pPr>
      <w:spacing w:before="100" w:beforeAutospacing="1" w:after="96"/>
    </w:pPr>
  </w:style>
  <w:style w:type="paragraph" w:customStyle="1" w:styleId="reset">
    <w:name w:val="reset"/>
    <w:basedOn w:val="a"/>
    <w:rsid w:val="00F14E42"/>
  </w:style>
  <w:style w:type="paragraph" w:customStyle="1" w:styleId="clr">
    <w:name w:val="clr"/>
    <w:basedOn w:val="a"/>
    <w:rsid w:val="00F14E42"/>
    <w:pPr>
      <w:spacing w:before="100" w:beforeAutospacing="1" w:after="96"/>
    </w:pPr>
  </w:style>
  <w:style w:type="paragraph" w:customStyle="1" w:styleId="thide">
    <w:name w:val="thide"/>
    <w:basedOn w:val="a"/>
    <w:rsid w:val="00F14E42"/>
    <w:pPr>
      <w:spacing w:before="100" w:beforeAutospacing="1" w:after="96"/>
    </w:pPr>
  </w:style>
  <w:style w:type="paragraph" w:customStyle="1" w:styleId="lcol">
    <w:name w:val="lcol"/>
    <w:basedOn w:val="a"/>
    <w:rsid w:val="00F14E42"/>
    <w:pPr>
      <w:spacing w:before="100" w:beforeAutospacing="1" w:after="96"/>
    </w:pPr>
  </w:style>
  <w:style w:type="paragraph" w:customStyle="1" w:styleId="rcol">
    <w:name w:val="rcol"/>
    <w:basedOn w:val="a"/>
    <w:rsid w:val="00F14E42"/>
    <w:pPr>
      <w:spacing w:before="100" w:beforeAutospacing="1" w:after="96"/>
    </w:pPr>
  </w:style>
  <w:style w:type="paragraph" w:customStyle="1" w:styleId="small">
    <w:name w:val="small"/>
    <w:basedOn w:val="a"/>
    <w:rsid w:val="00F14E42"/>
    <w:pPr>
      <w:spacing w:before="100" w:beforeAutospacing="1" w:after="96"/>
    </w:pPr>
    <w:rPr>
      <w:sz w:val="20"/>
      <w:szCs w:val="20"/>
    </w:rPr>
  </w:style>
  <w:style w:type="paragraph" w:customStyle="1" w:styleId="green">
    <w:name w:val="green"/>
    <w:basedOn w:val="a"/>
    <w:rsid w:val="00F14E42"/>
    <w:pPr>
      <w:spacing w:before="100" w:beforeAutospacing="1" w:after="96"/>
    </w:pPr>
    <w:rPr>
      <w:color w:val="009846"/>
    </w:rPr>
  </w:style>
  <w:style w:type="paragraph" w:customStyle="1" w:styleId="wrapper">
    <w:name w:val="wrapper"/>
    <w:basedOn w:val="a"/>
    <w:rsid w:val="00F14E42"/>
  </w:style>
  <w:style w:type="paragraph" w:customStyle="1" w:styleId="wwide">
    <w:name w:val="wwide"/>
    <w:basedOn w:val="a"/>
    <w:rsid w:val="00F14E42"/>
    <w:pPr>
      <w:spacing w:before="100" w:beforeAutospacing="1" w:after="96"/>
    </w:pPr>
  </w:style>
  <w:style w:type="paragraph" w:customStyle="1" w:styleId="pagebg">
    <w:name w:val="pagebg"/>
    <w:basedOn w:val="a"/>
    <w:rsid w:val="00F14E42"/>
    <w:pPr>
      <w:spacing w:before="100" w:beforeAutospacing="1" w:after="96"/>
    </w:pPr>
  </w:style>
  <w:style w:type="paragraph" w:customStyle="1" w:styleId="headlinks">
    <w:name w:val="headlinks"/>
    <w:basedOn w:val="a"/>
    <w:rsid w:val="00F14E42"/>
    <w:pPr>
      <w:spacing w:before="465" w:after="96"/>
    </w:pPr>
  </w:style>
  <w:style w:type="paragraph" w:customStyle="1" w:styleId="lvsep">
    <w:name w:val="lvsep"/>
    <w:basedOn w:val="a"/>
    <w:rsid w:val="00F14E42"/>
    <w:pPr>
      <w:spacing w:before="100" w:beforeAutospacing="1" w:after="96"/>
    </w:pPr>
    <w:rPr>
      <w:color w:val="FFFFFF"/>
    </w:rPr>
  </w:style>
  <w:style w:type="paragraph" w:customStyle="1" w:styleId="loginbox">
    <w:name w:val="loginbox"/>
    <w:basedOn w:val="a"/>
    <w:rsid w:val="00F14E42"/>
    <w:pPr>
      <w:spacing w:before="100" w:beforeAutospacing="1" w:after="96"/>
    </w:pPr>
  </w:style>
  <w:style w:type="paragraph" w:customStyle="1" w:styleId="searchbar">
    <w:name w:val="searchbar"/>
    <w:basedOn w:val="a"/>
    <w:rsid w:val="00F14E42"/>
    <w:pPr>
      <w:shd w:val="clear" w:color="auto" w:fill="293A0A"/>
      <w:spacing w:before="300" w:after="96"/>
    </w:pPr>
  </w:style>
  <w:style w:type="paragraph" w:customStyle="1" w:styleId="shadlr">
    <w:name w:val="shadlr"/>
    <w:basedOn w:val="a"/>
    <w:rsid w:val="00F14E42"/>
    <w:pPr>
      <w:spacing w:before="100" w:beforeAutospacing="1" w:after="96"/>
    </w:pPr>
  </w:style>
  <w:style w:type="paragraph" w:customStyle="1" w:styleId="container">
    <w:name w:val="container"/>
    <w:basedOn w:val="a"/>
    <w:rsid w:val="00F14E42"/>
    <w:pPr>
      <w:ind w:left="225" w:right="225"/>
    </w:pPr>
  </w:style>
  <w:style w:type="paragraph" w:customStyle="1" w:styleId="wsh">
    <w:name w:val="wsh"/>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
    <w:name w:val="vsep"/>
    <w:basedOn w:val="a"/>
    <w:rsid w:val="00F14E42"/>
    <w:pPr>
      <w:shd w:val="clear" w:color="auto" w:fill="F1F0ED"/>
      <w:spacing w:before="100" w:beforeAutospacing="1" w:after="96"/>
    </w:pPr>
  </w:style>
  <w:style w:type="paragraph" w:customStyle="1" w:styleId="slider">
    <w:name w:val="slider"/>
    <w:basedOn w:val="a"/>
    <w:rsid w:val="00F14E42"/>
    <w:pPr>
      <w:spacing w:before="100" w:beforeAutospacing="1" w:after="96"/>
    </w:pPr>
  </w:style>
  <w:style w:type="paragraph" w:customStyle="1" w:styleId="slidescontainer">
    <w:name w:val="slides_container"/>
    <w:basedOn w:val="a"/>
    <w:rsid w:val="00F14E42"/>
    <w:pPr>
      <w:shd w:val="clear" w:color="auto" w:fill="000000"/>
      <w:spacing w:before="100" w:beforeAutospacing="1" w:after="96"/>
    </w:pPr>
  </w:style>
  <w:style w:type="paragraph" w:customStyle="1" w:styleId="pagination">
    <w:name w:val="pagination"/>
    <w:basedOn w:val="a"/>
    <w:rsid w:val="00F14E42"/>
    <w:pPr>
      <w:jc w:val="center"/>
    </w:pPr>
  </w:style>
  <w:style w:type="paragraph" w:customStyle="1" w:styleId="fbutton">
    <w:name w:val="fbutton"/>
    <w:basedOn w:val="a"/>
    <w:rsid w:val="00F14E42"/>
    <w:pPr>
      <w:pBdr>
        <w:top w:val="single" w:sz="6" w:space="3" w:color="C4C4C4"/>
        <w:left w:val="single" w:sz="6" w:space="0" w:color="C4C4C4"/>
        <w:bottom w:val="single" w:sz="6" w:space="4" w:color="C4C4C4"/>
        <w:right w:val="single" w:sz="6" w:space="0" w:color="C4C4C4"/>
      </w:pBdr>
      <w:shd w:val="clear" w:color="auto" w:fill="FFFFFF"/>
      <w:spacing w:before="100" w:beforeAutospacing="1" w:after="30"/>
    </w:pPr>
    <w:rPr>
      <w:b/>
      <w:bCs/>
      <w:color w:val="3C3C3C"/>
    </w:rPr>
  </w:style>
  <w:style w:type="paragraph" w:customStyle="1" w:styleId="vresult">
    <w:name w:val="vresult"/>
    <w:basedOn w:val="a"/>
    <w:rsid w:val="00F14E42"/>
    <w:pPr>
      <w:spacing w:before="100" w:beforeAutospacing="1" w:after="96"/>
    </w:pPr>
  </w:style>
  <w:style w:type="paragraph" w:customStyle="1" w:styleId="block">
    <w:name w:val="block"/>
    <w:basedOn w:val="a"/>
    <w:rsid w:val="00F14E42"/>
    <w:pPr>
      <w:shd w:val="clear" w:color="auto" w:fill="FFFFFF"/>
      <w:spacing w:after="225"/>
    </w:pPr>
  </w:style>
  <w:style w:type="paragraph" w:customStyle="1" w:styleId="leftmenu">
    <w:name w:val="leftmenu"/>
    <w:basedOn w:val="a"/>
    <w:rsid w:val="00F14E42"/>
    <w:pPr>
      <w:shd w:val="clear" w:color="auto" w:fill="2A2A2A"/>
      <w:spacing w:before="100" w:beforeAutospacing="1" w:after="96"/>
    </w:pPr>
  </w:style>
  <w:style w:type="paragraph" w:customStyle="1" w:styleId="lmenu">
    <w:name w:val="lmenu"/>
    <w:basedOn w:val="a"/>
    <w:rsid w:val="00F14E42"/>
    <w:pPr>
      <w:pBdr>
        <w:bottom w:val="single" w:sz="6" w:space="0" w:color="404040"/>
      </w:pBdr>
      <w:spacing w:before="100" w:beforeAutospacing="1" w:after="96"/>
    </w:pPr>
  </w:style>
  <w:style w:type="paragraph" w:customStyle="1" w:styleId="vtitle">
    <w:name w:val="vtitle"/>
    <w:basedOn w:val="a"/>
    <w:rsid w:val="00F14E42"/>
    <w:pPr>
      <w:shd w:val="clear" w:color="auto" w:fill="87C11F"/>
      <w:spacing w:after="96"/>
    </w:pPr>
    <w:rPr>
      <w:color w:val="FFFFFF"/>
    </w:rPr>
  </w:style>
  <w:style w:type="paragraph" w:customStyle="1" w:styleId="votefoot">
    <w:name w:val="votefoot"/>
    <w:basedOn w:val="a"/>
    <w:rsid w:val="00F14E42"/>
    <w:pPr>
      <w:pBdr>
        <w:top w:val="single" w:sz="6" w:space="8" w:color="D7D7D7"/>
      </w:pBdr>
      <w:shd w:val="clear" w:color="auto" w:fill="F7F7F7"/>
      <w:spacing w:before="100" w:beforeAutospacing="1" w:after="96"/>
      <w:jc w:val="center"/>
    </w:pPr>
  </w:style>
  <w:style w:type="paragraph" w:customStyle="1" w:styleId="vote">
    <w:name w:val="vote"/>
    <w:basedOn w:val="a"/>
    <w:rsid w:val="00F14E42"/>
    <w:pPr>
      <w:spacing w:before="100" w:beforeAutospacing="1" w:after="96"/>
    </w:pPr>
  </w:style>
  <w:style w:type="paragraph" w:customStyle="1" w:styleId="pollfoot">
    <w:name w:val="pollfoot"/>
    <w:basedOn w:val="a"/>
    <w:rsid w:val="00F14E42"/>
    <w:pPr>
      <w:spacing w:before="100" w:beforeAutospacing="1" w:after="96"/>
    </w:pPr>
  </w:style>
  <w:style w:type="paragraph" w:customStyle="1" w:styleId="pollhead">
    <w:name w:val="pollhead"/>
    <w:basedOn w:val="a"/>
    <w:rsid w:val="00F14E42"/>
    <w:pPr>
      <w:spacing w:before="100" w:beforeAutospacing="1" w:after="150"/>
    </w:pPr>
    <w:rPr>
      <w:color w:val="6FAF18"/>
    </w:rPr>
  </w:style>
  <w:style w:type="paragraph" w:customStyle="1" w:styleId="block2">
    <w:name w:val="block2"/>
    <w:basedOn w:val="a"/>
    <w:rsid w:val="00F14E42"/>
    <w:pPr>
      <w:shd w:val="clear" w:color="auto" w:fill="DFDDD9"/>
      <w:spacing w:after="225"/>
      <w:ind w:left="30"/>
    </w:pPr>
  </w:style>
  <w:style w:type="paragraph" w:customStyle="1" w:styleId="informer">
    <w:name w:val="informer"/>
    <w:basedOn w:val="a"/>
    <w:rsid w:val="00F14E42"/>
    <w:pPr>
      <w:spacing w:before="100" w:beforeAutospacing="1" w:after="195"/>
    </w:pPr>
  </w:style>
  <w:style w:type="paragraph" w:customStyle="1" w:styleId="footbg">
    <w:name w:val="footbg"/>
    <w:basedOn w:val="a"/>
    <w:rsid w:val="00F14E42"/>
    <w:pPr>
      <w:spacing w:before="100" w:beforeAutospacing="1" w:after="96"/>
    </w:pPr>
  </w:style>
  <w:style w:type="paragraph" w:customStyle="1" w:styleId="ftbar">
    <w:name w:val="ftbar"/>
    <w:basedOn w:val="a"/>
    <w:rsid w:val="00F14E42"/>
    <w:pPr>
      <w:spacing w:before="100" w:beforeAutospacing="1" w:after="96"/>
    </w:pPr>
  </w:style>
  <w:style w:type="paragraph" w:customStyle="1" w:styleId="change-skin">
    <w:name w:val="change-skin"/>
    <w:basedOn w:val="a"/>
    <w:rsid w:val="00F14E42"/>
    <w:pPr>
      <w:spacing w:before="100" w:beforeAutospacing="1" w:after="96"/>
    </w:pPr>
  </w:style>
  <w:style w:type="paragraph" w:customStyle="1" w:styleId="blocktags">
    <w:name w:val="blocktags"/>
    <w:basedOn w:val="a"/>
    <w:rsid w:val="00F14E42"/>
    <w:pPr>
      <w:pBdr>
        <w:top w:val="single" w:sz="6" w:space="10" w:color="9EC764"/>
        <w:left w:val="single" w:sz="6" w:space="11" w:color="9EC764"/>
        <w:bottom w:val="single" w:sz="6" w:space="10" w:color="9EC764"/>
        <w:right w:val="single" w:sz="6" w:space="11" w:color="9EC764"/>
      </w:pBdr>
      <w:spacing w:before="100" w:beforeAutospacing="1" w:after="96"/>
    </w:pPr>
    <w:rPr>
      <w:color w:val="E6F4D5"/>
    </w:rPr>
  </w:style>
  <w:style w:type="paragraph" w:customStyle="1" w:styleId="11">
    <w:name w:val="Нижний колонтитул1"/>
    <w:basedOn w:val="a"/>
    <w:rsid w:val="00F14E42"/>
    <w:pPr>
      <w:pBdr>
        <w:top w:val="single" w:sz="6" w:space="0" w:color="C1E478"/>
      </w:pBdr>
      <w:shd w:val="clear" w:color="auto" w:fill="0E1803"/>
      <w:spacing w:before="100" w:beforeAutospacing="1" w:after="96"/>
    </w:pPr>
  </w:style>
  <w:style w:type="paragraph" w:customStyle="1" w:styleId="counts">
    <w:name w:val="counts"/>
    <w:basedOn w:val="a"/>
    <w:rsid w:val="00F14E42"/>
    <w:pPr>
      <w:spacing w:before="100" w:beforeAutospacing="1" w:after="96"/>
    </w:pPr>
  </w:style>
  <w:style w:type="paragraph" w:customStyle="1" w:styleId="copyright">
    <w:name w:val="copyright"/>
    <w:basedOn w:val="a"/>
    <w:rsid w:val="00F14E42"/>
    <w:pPr>
      <w:spacing w:before="100" w:beforeAutospacing="1" w:after="96"/>
    </w:pPr>
    <w:rPr>
      <w:color w:val="FFFFFF"/>
    </w:rPr>
  </w:style>
  <w:style w:type="paragraph" w:customStyle="1" w:styleId="toptop">
    <w:name w:val="toptop"/>
    <w:basedOn w:val="a"/>
    <w:rsid w:val="00F14E42"/>
    <w:pPr>
      <w:shd w:val="clear" w:color="auto" w:fill="84BE1F"/>
      <w:spacing w:before="100" w:beforeAutospacing="1" w:after="96"/>
    </w:pPr>
  </w:style>
  <w:style w:type="paragraph" w:customStyle="1" w:styleId="dpad">
    <w:name w:val="dpad"/>
    <w:basedOn w:val="a"/>
    <w:rsid w:val="00F14E42"/>
    <w:pPr>
      <w:ind w:left="225" w:right="225"/>
    </w:pPr>
  </w:style>
  <w:style w:type="paragraph" w:customStyle="1" w:styleId="hban">
    <w:name w:val="hban"/>
    <w:basedOn w:val="a"/>
    <w:rsid w:val="00F14E42"/>
    <w:pPr>
      <w:spacing w:before="100" w:beforeAutospacing="1" w:after="96"/>
    </w:pPr>
  </w:style>
  <w:style w:type="paragraph" w:customStyle="1" w:styleId="sortn">
    <w:name w:val="sortn"/>
    <w:basedOn w:val="a"/>
    <w:rsid w:val="00F14E42"/>
    <w:pPr>
      <w:spacing w:after="195"/>
    </w:pPr>
  </w:style>
  <w:style w:type="paragraph" w:customStyle="1" w:styleId="base">
    <w:name w:val="base"/>
    <w:basedOn w:val="a"/>
    <w:rsid w:val="00F14E42"/>
    <w:pPr>
      <w:pBdr>
        <w:bottom w:val="single" w:sz="6" w:space="0" w:color="CCCCCC"/>
      </w:pBdr>
      <w:spacing w:before="100" w:beforeAutospacing="1" w:after="96"/>
    </w:pPr>
  </w:style>
  <w:style w:type="paragraph" w:customStyle="1" w:styleId="bsep">
    <w:name w:val="bsep"/>
    <w:basedOn w:val="a"/>
    <w:rsid w:val="00F14E42"/>
    <w:pPr>
      <w:spacing w:before="100" w:beforeAutospacing="1" w:after="96" w:line="15" w:lineRule="atLeast"/>
    </w:pPr>
    <w:rPr>
      <w:rFonts w:ascii="Arial" w:hAnsi="Arial" w:cs="Arial"/>
      <w:sz w:val="2"/>
      <w:szCs w:val="2"/>
    </w:rPr>
  </w:style>
  <w:style w:type="paragraph" w:customStyle="1" w:styleId="binfo">
    <w:name w:val="binfo"/>
    <w:basedOn w:val="a"/>
    <w:rsid w:val="00F14E42"/>
    <w:pPr>
      <w:spacing w:before="100" w:beforeAutospacing="1" w:after="96"/>
    </w:pPr>
    <w:rPr>
      <w:color w:val="888785"/>
    </w:rPr>
  </w:style>
  <w:style w:type="paragraph" w:customStyle="1" w:styleId="argcat">
    <w:name w:val="argcat"/>
    <w:basedOn w:val="a"/>
    <w:rsid w:val="00F14E42"/>
    <w:pPr>
      <w:spacing w:before="100" w:beforeAutospacing="1" w:after="96"/>
    </w:pPr>
    <w:rPr>
      <w:color w:val="888785"/>
    </w:rPr>
  </w:style>
  <w:style w:type="paragraph" w:customStyle="1" w:styleId="editdate">
    <w:name w:val="editdate"/>
    <w:basedOn w:val="a"/>
    <w:rsid w:val="00F14E42"/>
    <w:pPr>
      <w:pBdr>
        <w:top w:val="single" w:sz="6" w:space="8" w:color="F1F0ED"/>
      </w:pBdr>
      <w:spacing w:before="100" w:beforeAutospacing="1" w:after="180"/>
    </w:pPr>
    <w:rPr>
      <w:color w:val="888785"/>
    </w:rPr>
  </w:style>
  <w:style w:type="paragraph" w:customStyle="1" w:styleId="storenumber">
    <w:name w:val="storenumber"/>
    <w:basedOn w:val="a"/>
    <w:rsid w:val="00F14E42"/>
    <w:pPr>
      <w:spacing w:before="100" w:beforeAutospacing="1" w:after="225"/>
    </w:pPr>
    <w:rPr>
      <w:b/>
      <w:bCs/>
    </w:rPr>
  </w:style>
  <w:style w:type="paragraph" w:customStyle="1" w:styleId="maincont">
    <w:name w:val="maincont"/>
    <w:basedOn w:val="a"/>
    <w:rsid w:val="00F14E42"/>
    <w:pPr>
      <w:spacing w:before="100" w:beforeAutospacing="1" w:after="225"/>
    </w:pPr>
  </w:style>
  <w:style w:type="paragraph" w:customStyle="1" w:styleId="berrors">
    <w:name w:val="berrors"/>
    <w:basedOn w:val="a"/>
    <w:rsid w:val="00F14E42"/>
    <w:pPr>
      <w:shd w:val="clear" w:color="auto" w:fill="FAF1C2"/>
      <w:spacing w:before="100" w:beforeAutospacing="1" w:after="225"/>
    </w:pPr>
    <w:rPr>
      <w:color w:val="483608"/>
    </w:rPr>
  </w:style>
  <w:style w:type="paragraph" w:customStyle="1" w:styleId="basecont">
    <w:name w:val="basecont"/>
    <w:basedOn w:val="a"/>
    <w:rsid w:val="00F14E42"/>
    <w:pPr>
      <w:spacing w:before="100" w:beforeAutospacing="1" w:after="225"/>
    </w:pPr>
  </w:style>
  <w:style w:type="paragraph" w:customStyle="1" w:styleId="basenavi">
    <w:name w:val="basenavi"/>
    <w:basedOn w:val="a"/>
    <w:rsid w:val="00F14E42"/>
    <w:pPr>
      <w:spacing w:before="100" w:beforeAutospacing="1" w:after="225"/>
    </w:pPr>
  </w:style>
  <w:style w:type="paragraph" w:customStyle="1" w:styleId="mlink">
    <w:name w:val="mlink"/>
    <w:basedOn w:val="a"/>
    <w:rsid w:val="00F14E42"/>
    <w:pPr>
      <w:shd w:val="clear" w:color="auto" w:fill="F1F0ED"/>
      <w:spacing w:before="100" w:beforeAutospacing="1" w:after="105"/>
    </w:pPr>
  </w:style>
  <w:style w:type="paragraph" w:customStyle="1" w:styleId="isicons">
    <w:name w:val="isicons"/>
    <w:basedOn w:val="a"/>
    <w:rsid w:val="00F14E42"/>
    <w:pPr>
      <w:spacing w:before="100" w:beforeAutospacing="1" w:after="96"/>
    </w:pPr>
  </w:style>
  <w:style w:type="paragraph" w:customStyle="1" w:styleId="rate">
    <w:name w:val="rate"/>
    <w:basedOn w:val="a"/>
    <w:rsid w:val="00F14E42"/>
    <w:pPr>
      <w:spacing w:before="100" w:beforeAutospacing="1" w:after="96"/>
    </w:pPr>
  </w:style>
  <w:style w:type="paragraph" w:customStyle="1" w:styleId="btags">
    <w:name w:val="btags"/>
    <w:basedOn w:val="a"/>
    <w:rsid w:val="00F14E42"/>
    <w:pPr>
      <w:shd w:val="clear" w:color="auto" w:fill="79B61B"/>
      <w:spacing w:before="100" w:beforeAutospacing="1" w:after="96"/>
    </w:pPr>
  </w:style>
  <w:style w:type="paragraph" w:customStyle="1" w:styleId="fullstory">
    <w:name w:val="fullstory"/>
    <w:basedOn w:val="a"/>
    <w:rsid w:val="00F14E42"/>
    <w:pPr>
      <w:spacing w:before="100" w:beforeAutospacing="1" w:after="96"/>
    </w:pPr>
  </w:style>
  <w:style w:type="paragraph" w:customStyle="1" w:styleId="related">
    <w:name w:val="related"/>
    <w:basedOn w:val="a"/>
    <w:rsid w:val="00F14E42"/>
    <w:pPr>
      <w:shd w:val="clear" w:color="auto" w:fill="484848"/>
      <w:spacing w:before="100" w:beforeAutospacing="1" w:after="96"/>
    </w:pPr>
  </w:style>
  <w:style w:type="paragraph" w:customStyle="1" w:styleId="heading">
    <w:name w:val="heading"/>
    <w:basedOn w:val="a"/>
    <w:rsid w:val="00F14E42"/>
    <w:pPr>
      <w:spacing w:before="100" w:beforeAutospacing="1" w:after="150"/>
    </w:pPr>
    <w:rPr>
      <w:color w:val="71AE1B"/>
      <w:sz w:val="36"/>
      <w:szCs w:val="36"/>
    </w:rPr>
  </w:style>
  <w:style w:type="paragraph" w:customStyle="1" w:styleId="bcomment">
    <w:name w:val="bcomment"/>
    <w:basedOn w:val="a"/>
    <w:rsid w:val="00F14E42"/>
    <w:pPr>
      <w:pBdr>
        <w:top w:val="single" w:sz="18" w:space="0" w:color="484848"/>
      </w:pBdr>
      <w:spacing w:before="100" w:beforeAutospacing="1" w:after="96"/>
    </w:pPr>
  </w:style>
  <w:style w:type="paragraph" w:customStyle="1" w:styleId="cominfo">
    <w:name w:val="cominfo"/>
    <w:basedOn w:val="a"/>
    <w:rsid w:val="00F14E42"/>
    <w:pPr>
      <w:shd w:val="clear" w:color="auto" w:fill="F1F0ED"/>
      <w:spacing w:before="100" w:beforeAutospacing="1" w:after="180"/>
    </w:pPr>
  </w:style>
  <w:style w:type="paragraph" w:customStyle="1" w:styleId="comedit">
    <w:name w:val="comedit"/>
    <w:basedOn w:val="a"/>
    <w:rsid w:val="00F14E42"/>
    <w:pPr>
      <w:spacing w:before="100" w:beforeAutospacing="1" w:after="96"/>
    </w:pPr>
  </w:style>
  <w:style w:type="paragraph" w:customStyle="1" w:styleId="signature">
    <w:name w:val="signature"/>
    <w:basedOn w:val="a"/>
    <w:rsid w:val="00F14E42"/>
    <w:pPr>
      <w:spacing w:before="100" w:beforeAutospacing="1" w:after="96"/>
    </w:pPr>
    <w:rPr>
      <w:color w:val="707070"/>
    </w:rPr>
  </w:style>
  <w:style w:type="paragraph" w:customStyle="1" w:styleId="slink">
    <w:name w:val="slink"/>
    <w:basedOn w:val="a"/>
    <w:rsid w:val="00F14E42"/>
    <w:pPr>
      <w:spacing w:before="100" w:beforeAutospacing="1" w:after="96"/>
    </w:pPr>
    <w:rPr>
      <w:color w:val="707070"/>
    </w:rPr>
  </w:style>
  <w:style w:type="paragraph" w:customStyle="1" w:styleId="baseform">
    <w:name w:val="baseform"/>
    <w:basedOn w:val="a"/>
    <w:rsid w:val="00F14E42"/>
    <w:pPr>
      <w:shd w:val="clear" w:color="auto" w:fill="F1F0ED"/>
      <w:spacing w:after="225"/>
      <w:ind w:left="225" w:right="225"/>
    </w:pPr>
  </w:style>
  <w:style w:type="paragraph" w:customStyle="1" w:styleId="masscommentsaction">
    <w:name w:val="mass_comments_action"/>
    <w:basedOn w:val="a"/>
    <w:rsid w:val="00F14E42"/>
    <w:pPr>
      <w:shd w:val="clear" w:color="auto" w:fill="F1F0ED"/>
      <w:spacing w:after="225"/>
      <w:ind w:left="225" w:right="225"/>
      <w:jc w:val="right"/>
    </w:pPr>
  </w:style>
  <w:style w:type="paragraph" w:customStyle="1" w:styleId="tableform">
    <w:name w:val="tableform"/>
    <w:basedOn w:val="a"/>
    <w:rsid w:val="00F14E42"/>
    <w:pPr>
      <w:spacing w:before="100" w:beforeAutospacing="1" w:after="96"/>
    </w:pPr>
  </w:style>
  <w:style w:type="paragraph" w:customStyle="1" w:styleId="fieldsubmit">
    <w:name w:val="fieldsubmit"/>
    <w:basedOn w:val="a"/>
    <w:rsid w:val="00F14E42"/>
    <w:pPr>
      <w:pBdr>
        <w:top w:val="single" w:sz="6" w:space="8" w:color="FFFFFF"/>
      </w:pBdr>
      <w:spacing w:before="100" w:beforeAutospacing="1" w:after="96"/>
    </w:pPr>
  </w:style>
  <w:style w:type="paragraph" w:customStyle="1" w:styleId="addnews">
    <w:name w:val="addnews"/>
    <w:basedOn w:val="a"/>
    <w:rsid w:val="00F14E42"/>
    <w:pPr>
      <w:spacing w:before="100" w:beforeAutospacing="1" w:after="96"/>
    </w:pPr>
    <w:rPr>
      <w:b/>
      <w:bCs/>
    </w:rPr>
  </w:style>
  <w:style w:type="paragraph" w:customStyle="1" w:styleId="impot">
    <w:name w:val="impot"/>
    <w:basedOn w:val="a"/>
    <w:rsid w:val="00F14E42"/>
    <w:pPr>
      <w:spacing w:before="100" w:beforeAutospacing="1" w:after="96"/>
    </w:pPr>
    <w:rPr>
      <w:color w:val="D51E44"/>
    </w:rPr>
  </w:style>
  <w:style w:type="paragraph" w:customStyle="1" w:styleId="checkbox">
    <w:name w:val="checkbox"/>
    <w:basedOn w:val="a"/>
    <w:rsid w:val="00F14E42"/>
    <w:pPr>
      <w:spacing w:before="100" w:beforeAutospacing="1" w:after="96" w:line="240" w:lineRule="atLeast"/>
    </w:pPr>
  </w:style>
  <w:style w:type="paragraph" w:customStyle="1" w:styleId="finput">
    <w:name w:val="f_input"/>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ftextarea">
    <w:name w:val="f_textarea"/>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textin">
    <w:name w:val="textin"/>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searchstyle">
    <w:name w:val="searchstyle"/>
    <w:basedOn w:val="a"/>
    <w:rsid w:val="00F14E42"/>
    <w:pPr>
      <w:spacing w:before="100" w:beforeAutospacing="1" w:after="96"/>
    </w:pPr>
  </w:style>
  <w:style w:type="paragraph" w:customStyle="1" w:styleId="search">
    <w:name w:val="search"/>
    <w:basedOn w:val="a"/>
    <w:rsid w:val="00F14E42"/>
    <w:pPr>
      <w:spacing w:before="100" w:beforeAutospacing="1" w:after="96"/>
    </w:pPr>
    <w:rPr>
      <w:sz w:val="17"/>
      <w:szCs w:val="17"/>
    </w:rPr>
  </w:style>
  <w:style w:type="paragraph" w:customStyle="1" w:styleId="searchitem">
    <w:name w:val="searchitem"/>
    <w:basedOn w:val="a"/>
    <w:rsid w:val="00F14E42"/>
    <w:pPr>
      <w:pBdr>
        <w:top w:val="single" w:sz="6" w:space="8" w:color="DFDDD9"/>
      </w:pBdr>
      <w:spacing w:before="100" w:beforeAutospacing="1" w:after="96"/>
    </w:pPr>
    <w:rPr>
      <w:sz w:val="20"/>
      <w:szCs w:val="20"/>
    </w:rPr>
  </w:style>
  <w:style w:type="paragraph" w:customStyle="1" w:styleId="userinfo">
    <w:name w:val="userinfo"/>
    <w:basedOn w:val="a"/>
    <w:rsid w:val="00F14E42"/>
    <w:pPr>
      <w:spacing w:before="100" w:beforeAutospacing="1" w:after="96"/>
    </w:pPr>
  </w:style>
  <w:style w:type="paragraph" w:customStyle="1" w:styleId="rateui">
    <w:name w:val="rateui"/>
    <w:basedOn w:val="a"/>
    <w:rsid w:val="00F14E42"/>
  </w:style>
  <w:style w:type="paragraph" w:customStyle="1" w:styleId="ussep">
    <w:name w:val="ussep"/>
    <w:basedOn w:val="a"/>
    <w:rsid w:val="00F14E42"/>
    <w:pPr>
      <w:spacing w:before="100" w:beforeAutospacing="1" w:after="96"/>
    </w:pPr>
  </w:style>
  <w:style w:type="paragraph" w:customStyle="1" w:styleId="statistics">
    <w:name w:val="statistics"/>
    <w:basedOn w:val="a"/>
    <w:rsid w:val="00F14E42"/>
  </w:style>
  <w:style w:type="paragraph" w:customStyle="1" w:styleId="navigation">
    <w:name w:val="navigation"/>
    <w:basedOn w:val="a"/>
    <w:rsid w:val="00F14E42"/>
    <w:pPr>
      <w:spacing w:before="100" w:beforeAutospacing="1" w:after="96"/>
    </w:pPr>
    <w:rPr>
      <w:sz w:val="31"/>
      <w:szCs w:val="31"/>
    </w:rPr>
  </w:style>
  <w:style w:type="paragraph" w:customStyle="1" w:styleId="nextprev">
    <w:name w:val="nextprev"/>
    <w:basedOn w:val="a"/>
    <w:rsid w:val="00F14E42"/>
    <w:pPr>
      <w:spacing w:before="100" w:beforeAutospacing="1" w:after="96"/>
    </w:pPr>
  </w:style>
  <w:style w:type="paragraph" w:customStyle="1" w:styleId="scriptcode">
    <w:name w:val="scriptcode"/>
    <w:basedOn w:val="a"/>
    <w:rsid w:val="00F14E42"/>
    <w:pPr>
      <w:pBdr>
        <w:left w:val="single" w:sz="36" w:space="4" w:color="82BB2A"/>
      </w:pBdr>
      <w:shd w:val="clear" w:color="auto" w:fill="F1F0ED"/>
      <w:spacing w:before="100" w:beforeAutospacing="1" w:after="96"/>
    </w:pPr>
    <w:rPr>
      <w:rFonts w:ascii="Courier New" w:hAnsi="Courier New" w:cs="Courier New"/>
      <w:color w:val="076FB1"/>
      <w:sz w:val="17"/>
      <w:szCs w:val="17"/>
    </w:rPr>
  </w:style>
  <w:style w:type="paragraph" w:customStyle="1" w:styleId="titlequote">
    <w:name w:val="title_quote"/>
    <w:basedOn w:val="a"/>
    <w:rsid w:val="00F14E42"/>
    <w:pPr>
      <w:pBdr>
        <w:left w:val="single" w:sz="36" w:space="4" w:color="82BB2A"/>
      </w:pBdr>
      <w:shd w:val="clear" w:color="auto" w:fill="F1F0ED"/>
      <w:spacing w:before="100" w:beforeAutospacing="1" w:after="96"/>
    </w:pPr>
    <w:rPr>
      <w:b/>
      <w:bCs/>
      <w:sz w:val="17"/>
      <w:szCs w:val="17"/>
    </w:rPr>
  </w:style>
  <w:style w:type="paragraph" w:customStyle="1" w:styleId="quote">
    <w:name w:val="quote"/>
    <w:basedOn w:val="a"/>
    <w:rsid w:val="00F14E42"/>
    <w:pPr>
      <w:pBdr>
        <w:left w:val="single" w:sz="36" w:space="4" w:color="82BB2A"/>
      </w:pBdr>
      <w:shd w:val="clear" w:color="auto" w:fill="F1F0ED"/>
      <w:spacing w:before="100" w:beforeAutospacing="1" w:after="96"/>
    </w:pPr>
    <w:rPr>
      <w:sz w:val="17"/>
      <w:szCs w:val="17"/>
    </w:rPr>
  </w:style>
  <w:style w:type="paragraph" w:customStyle="1" w:styleId="titlespoiler">
    <w:name w:val="title_spoiler"/>
    <w:basedOn w:val="a"/>
    <w:rsid w:val="00F14E42"/>
    <w:pPr>
      <w:pBdr>
        <w:left w:val="single" w:sz="36" w:space="4" w:color="4A4949"/>
      </w:pBdr>
      <w:shd w:val="clear" w:color="auto" w:fill="F1F0ED"/>
      <w:spacing w:before="100" w:beforeAutospacing="1" w:after="96"/>
    </w:pPr>
    <w:rPr>
      <w:b/>
      <w:bCs/>
      <w:sz w:val="17"/>
      <w:szCs w:val="17"/>
    </w:rPr>
  </w:style>
  <w:style w:type="paragraph" w:customStyle="1" w:styleId="textspoiler">
    <w:name w:val="text_spoiler"/>
    <w:basedOn w:val="a"/>
    <w:rsid w:val="00F14E42"/>
    <w:pPr>
      <w:pBdr>
        <w:top w:val="single" w:sz="6" w:space="0" w:color="FFFFFF"/>
        <w:left w:val="single" w:sz="36" w:space="4" w:color="4A4949"/>
      </w:pBdr>
      <w:shd w:val="clear" w:color="auto" w:fill="F1F0ED"/>
      <w:spacing w:before="100" w:beforeAutospacing="1" w:after="96"/>
      <w:jc w:val="both"/>
    </w:pPr>
    <w:rPr>
      <w:sz w:val="17"/>
      <w:szCs w:val="17"/>
    </w:rPr>
  </w:style>
  <w:style w:type="paragraph" w:customStyle="1" w:styleId="hide">
    <w:name w:val="hide"/>
    <w:basedOn w:val="a"/>
    <w:rsid w:val="00F14E42"/>
    <w:pPr>
      <w:shd w:val="clear" w:color="auto" w:fill="E8F3FA"/>
      <w:spacing w:after="240"/>
    </w:pPr>
    <w:rPr>
      <w:color w:val="3A78A5"/>
    </w:rPr>
  </w:style>
  <w:style w:type="paragraph" w:customStyle="1" w:styleId="inhide">
    <w:name w:val="inhide"/>
    <w:basedOn w:val="a"/>
    <w:rsid w:val="00F14E42"/>
    <w:pPr>
      <w:pBdr>
        <w:top w:val="single" w:sz="6" w:space="4" w:color="D1E3EF"/>
        <w:left w:val="single" w:sz="6" w:space="4" w:color="D1E3EF"/>
        <w:bottom w:val="single" w:sz="6" w:space="4" w:color="D1E3EF"/>
        <w:right w:val="single" w:sz="6" w:space="4" w:color="D1E3EF"/>
      </w:pBdr>
      <w:shd w:val="clear" w:color="auto" w:fill="FFFFFF"/>
      <w:spacing w:before="100" w:beforeAutospacing="1" w:after="75"/>
    </w:pPr>
  </w:style>
  <w:style w:type="paragraph" w:customStyle="1" w:styleId="calendar">
    <w:name w:val="calendar"/>
    <w:basedOn w:val="a"/>
    <w:rsid w:val="00F14E42"/>
    <w:pPr>
      <w:spacing w:before="100" w:beforeAutospacing="1" w:after="96"/>
    </w:pPr>
  </w:style>
  <w:style w:type="paragraph" w:customStyle="1" w:styleId="weekday-active-v">
    <w:name w:val="weekday-active-v"/>
    <w:basedOn w:val="a"/>
    <w:rsid w:val="00F14E42"/>
    <w:pPr>
      <w:spacing w:before="100" w:beforeAutospacing="1" w:after="96"/>
    </w:pPr>
    <w:rPr>
      <w:b/>
      <w:bCs/>
    </w:rPr>
  </w:style>
  <w:style w:type="paragraph" w:customStyle="1" w:styleId="day-active-v">
    <w:name w:val="day-active-v"/>
    <w:basedOn w:val="a"/>
    <w:rsid w:val="00F14E42"/>
    <w:pPr>
      <w:spacing w:before="100" w:beforeAutospacing="1" w:after="96"/>
    </w:pPr>
    <w:rPr>
      <w:b/>
      <w:bCs/>
    </w:rPr>
  </w:style>
  <w:style w:type="paragraph" w:customStyle="1" w:styleId="weekday-active">
    <w:name w:val="weekday-active"/>
    <w:basedOn w:val="a"/>
    <w:rsid w:val="00F14E42"/>
    <w:pPr>
      <w:spacing w:before="100" w:beforeAutospacing="1" w:after="96"/>
    </w:pPr>
    <w:rPr>
      <w:b/>
      <w:bCs/>
    </w:rPr>
  </w:style>
  <w:style w:type="paragraph" w:customStyle="1" w:styleId="day-active">
    <w:name w:val="day-active"/>
    <w:basedOn w:val="a"/>
    <w:rsid w:val="00F14E42"/>
    <w:pPr>
      <w:spacing w:before="100" w:beforeAutospacing="1" w:after="96"/>
    </w:pPr>
    <w:rPr>
      <w:b/>
      <w:bCs/>
    </w:rPr>
  </w:style>
  <w:style w:type="paragraph" w:customStyle="1" w:styleId="weekday">
    <w:name w:val="weekday"/>
    <w:basedOn w:val="a"/>
    <w:rsid w:val="00F14E42"/>
    <w:pPr>
      <w:spacing w:before="100" w:beforeAutospacing="1" w:after="96"/>
    </w:pPr>
    <w:rPr>
      <w:color w:val="DD3E2A"/>
    </w:rPr>
  </w:style>
  <w:style w:type="paragraph" w:customStyle="1" w:styleId="day-current">
    <w:name w:val="day-current"/>
    <w:basedOn w:val="a"/>
    <w:rsid w:val="00F14E42"/>
    <w:pPr>
      <w:shd w:val="clear" w:color="auto" w:fill="009846"/>
      <w:spacing w:before="100" w:beforeAutospacing="1" w:after="96"/>
    </w:pPr>
    <w:rPr>
      <w:color w:val="FFFFFF"/>
    </w:rPr>
  </w:style>
  <w:style w:type="paragraph" w:customStyle="1" w:styleId="rating">
    <w:name w:val="rating"/>
    <w:basedOn w:val="a"/>
    <w:rsid w:val="00F14E42"/>
    <w:pPr>
      <w:spacing w:before="100" w:beforeAutospacing="1" w:after="96"/>
    </w:pPr>
  </w:style>
  <w:style w:type="paragraph" w:customStyle="1" w:styleId="unit-rating">
    <w:name w:val="unit-rating"/>
    <w:basedOn w:val="a"/>
    <w:rsid w:val="00F14E42"/>
  </w:style>
  <w:style w:type="paragraph" w:customStyle="1" w:styleId="pmhead">
    <w:name w:val="pm_head"/>
    <w:basedOn w:val="a"/>
    <w:rsid w:val="00F14E42"/>
    <w:pPr>
      <w:spacing w:before="100" w:beforeAutospacing="1" w:after="96"/>
    </w:pPr>
    <w:rPr>
      <w:b/>
      <w:bCs/>
    </w:rPr>
  </w:style>
  <w:style w:type="paragraph" w:customStyle="1" w:styleId="attachment">
    <w:name w:val="attachment"/>
    <w:basedOn w:val="a"/>
    <w:rsid w:val="00F14E42"/>
    <w:pPr>
      <w:spacing w:before="100" w:beforeAutospacing="1" w:after="96"/>
    </w:pPr>
    <w:rPr>
      <w:color w:val="808080"/>
    </w:rPr>
  </w:style>
  <w:style w:type="paragraph" w:customStyle="1" w:styleId="highslide-wrapper">
    <w:name w:val="highslide-wrapper"/>
    <w:basedOn w:val="a"/>
    <w:rsid w:val="00F14E42"/>
    <w:pPr>
      <w:shd w:val="clear" w:color="auto" w:fill="FFFFFF"/>
      <w:spacing w:before="100" w:beforeAutospacing="1" w:after="96"/>
    </w:pPr>
  </w:style>
  <w:style w:type="paragraph" w:customStyle="1" w:styleId="highslide-outline">
    <w:name w:val="highslide-outline"/>
    <w:basedOn w:val="a"/>
    <w:rsid w:val="00F14E42"/>
    <w:pPr>
      <w:shd w:val="clear" w:color="auto" w:fill="FFFFFF"/>
      <w:spacing w:before="100" w:beforeAutospacing="1" w:after="96"/>
    </w:pPr>
  </w:style>
  <w:style w:type="paragraph" w:customStyle="1" w:styleId="highslide-image">
    <w:name w:val="highslide-image"/>
    <w:basedOn w:val="a"/>
    <w:rsid w:val="00F14E42"/>
    <w:pPr>
      <w:pBdr>
        <w:top w:val="single" w:sz="12" w:space="0" w:color="FFFFFF"/>
        <w:left w:val="single" w:sz="12" w:space="0" w:color="FFFFFF"/>
        <w:bottom w:val="single" w:sz="12" w:space="0" w:color="FFFFFF"/>
        <w:right w:val="single" w:sz="12" w:space="0" w:color="FFFFFF"/>
      </w:pBdr>
      <w:spacing w:before="100" w:beforeAutospacing="1" w:after="96"/>
    </w:pPr>
  </w:style>
  <w:style w:type="paragraph" w:customStyle="1" w:styleId="highslide-dimming">
    <w:name w:val="highslide-dimming"/>
    <w:basedOn w:val="a"/>
    <w:rsid w:val="00F14E42"/>
    <w:pPr>
      <w:shd w:val="clear" w:color="auto" w:fill="000000"/>
      <w:spacing w:before="100" w:beforeAutospacing="1" w:after="96"/>
    </w:pPr>
  </w:style>
  <w:style w:type="paragraph" w:customStyle="1" w:styleId="highslide-html">
    <w:name w:val="highslide-html"/>
    <w:basedOn w:val="a"/>
    <w:rsid w:val="00F14E42"/>
    <w:pPr>
      <w:shd w:val="clear" w:color="auto" w:fill="FFFFFF"/>
      <w:spacing w:before="100" w:beforeAutospacing="1" w:after="96"/>
    </w:pPr>
  </w:style>
  <w:style w:type="paragraph" w:customStyle="1" w:styleId="highslide-loading">
    <w:name w:val="highslide-loading"/>
    <w:basedOn w:val="a"/>
    <w:rsid w:val="00F14E42"/>
    <w:pPr>
      <w:pBdr>
        <w:top w:val="single" w:sz="6" w:space="2" w:color="FFFFFF"/>
        <w:left w:val="single" w:sz="6" w:space="2" w:color="FFFFFF"/>
        <w:bottom w:val="single" w:sz="6" w:space="2" w:color="FFFFFF"/>
        <w:right w:val="single" w:sz="6" w:space="2" w:color="FFFFFF"/>
      </w:pBdr>
      <w:shd w:val="clear" w:color="auto" w:fill="000000"/>
      <w:spacing w:before="100" w:beforeAutospacing="1" w:after="96"/>
    </w:pPr>
    <w:rPr>
      <w:b/>
      <w:bCs/>
      <w:color w:val="FFFFFF"/>
      <w:sz w:val="14"/>
      <w:szCs w:val="14"/>
    </w:rPr>
  </w:style>
  <w:style w:type="paragraph" w:customStyle="1" w:styleId="highslide-display-block">
    <w:name w:val="highslide-display-block"/>
    <w:basedOn w:val="a"/>
    <w:rsid w:val="00F14E42"/>
    <w:pPr>
      <w:spacing w:before="100" w:beforeAutospacing="1" w:after="96"/>
    </w:pPr>
  </w:style>
  <w:style w:type="paragraph" w:customStyle="1" w:styleId="highslide-display-none">
    <w:name w:val="highslide-display-none"/>
    <w:basedOn w:val="a"/>
    <w:rsid w:val="00F14E42"/>
    <w:pPr>
      <w:spacing w:before="100" w:beforeAutospacing="1" w:after="96"/>
    </w:pPr>
    <w:rPr>
      <w:vanish/>
    </w:rPr>
  </w:style>
  <w:style w:type="paragraph" w:customStyle="1" w:styleId="highslide-caption">
    <w:name w:val="highslide-caption"/>
    <w:basedOn w:val="a"/>
    <w:rsid w:val="00F14E42"/>
    <w:pPr>
      <w:shd w:val="clear" w:color="auto" w:fill="FFFFFF"/>
      <w:spacing w:before="100" w:beforeAutospacing="1" w:after="96"/>
    </w:pPr>
    <w:rPr>
      <w:vanish/>
    </w:rPr>
  </w:style>
  <w:style w:type="paragraph" w:customStyle="1" w:styleId="highslide-controls">
    <w:name w:val="highslide-controls"/>
    <w:basedOn w:val="a"/>
    <w:rsid w:val="00F14E42"/>
    <w:pPr>
      <w:spacing w:before="150" w:after="150"/>
      <w:ind w:right="225"/>
    </w:pPr>
  </w:style>
  <w:style w:type="paragraph" w:customStyle="1" w:styleId="cloudsxsmall">
    <w:name w:val="clouds_xsmall"/>
    <w:basedOn w:val="a"/>
    <w:rsid w:val="00F14E42"/>
    <w:pPr>
      <w:spacing w:before="100" w:beforeAutospacing="1" w:after="96"/>
    </w:pPr>
  </w:style>
  <w:style w:type="paragraph" w:customStyle="1" w:styleId="cloudssmall">
    <w:name w:val="clouds_small"/>
    <w:basedOn w:val="a"/>
    <w:rsid w:val="00F14E42"/>
    <w:pPr>
      <w:spacing w:before="100" w:beforeAutospacing="1" w:after="96"/>
    </w:pPr>
    <w:rPr>
      <w:sz w:val="26"/>
      <w:szCs w:val="26"/>
    </w:rPr>
  </w:style>
  <w:style w:type="paragraph" w:customStyle="1" w:styleId="cloudsmedium">
    <w:name w:val="clouds_medium"/>
    <w:basedOn w:val="a"/>
    <w:rsid w:val="00F14E42"/>
    <w:pPr>
      <w:spacing w:before="100" w:beforeAutospacing="1" w:after="96"/>
    </w:pPr>
    <w:rPr>
      <w:b/>
      <w:bCs/>
      <w:sz w:val="29"/>
      <w:szCs w:val="29"/>
    </w:rPr>
  </w:style>
  <w:style w:type="paragraph" w:customStyle="1" w:styleId="cloudslarge">
    <w:name w:val="clouds_large"/>
    <w:basedOn w:val="a"/>
    <w:rsid w:val="00F14E42"/>
    <w:pPr>
      <w:spacing w:before="100" w:beforeAutospacing="1" w:after="96"/>
    </w:pPr>
    <w:rPr>
      <w:sz w:val="36"/>
      <w:szCs w:val="36"/>
    </w:rPr>
  </w:style>
  <w:style w:type="paragraph" w:customStyle="1" w:styleId="cloudsxlarge">
    <w:name w:val="clouds_xlarge"/>
    <w:basedOn w:val="a"/>
    <w:rsid w:val="00F14E42"/>
    <w:pPr>
      <w:spacing w:before="100" w:beforeAutospacing="1" w:after="96"/>
    </w:pPr>
    <w:rPr>
      <w:sz w:val="41"/>
      <w:szCs w:val="41"/>
    </w:rPr>
  </w:style>
  <w:style w:type="paragraph" w:customStyle="1" w:styleId="ui-widget-overlay">
    <w:name w:val="ui-widget-overlay"/>
    <w:basedOn w:val="a"/>
    <w:rsid w:val="00F14E42"/>
    <w:pPr>
      <w:shd w:val="clear" w:color="auto" w:fill="000000"/>
      <w:spacing w:before="100" w:beforeAutospacing="1" w:after="96"/>
    </w:pPr>
  </w:style>
  <w:style w:type="paragraph" w:customStyle="1" w:styleId="ui-helper-clearfix">
    <w:name w:val="ui-helper-clearfix"/>
    <w:basedOn w:val="a"/>
    <w:rsid w:val="00F14E42"/>
    <w:pPr>
      <w:spacing w:before="100" w:beforeAutospacing="1" w:after="96"/>
    </w:pPr>
  </w:style>
  <w:style w:type="paragraph" w:customStyle="1" w:styleId="ui-icon">
    <w:name w:val="ui-icon"/>
    <w:basedOn w:val="a"/>
    <w:rsid w:val="00F14E42"/>
    <w:pPr>
      <w:spacing w:before="100" w:beforeAutospacing="1" w:after="96"/>
      <w:ind w:firstLine="7343"/>
    </w:pPr>
  </w:style>
  <w:style w:type="paragraph" w:customStyle="1" w:styleId="ui-widget-header">
    <w:name w:val="ui-widget-header"/>
    <w:basedOn w:val="a"/>
    <w:rsid w:val="00F14E42"/>
    <w:pPr>
      <w:spacing w:before="100" w:beforeAutospacing="1" w:after="96"/>
    </w:pPr>
    <w:rPr>
      <w:b/>
      <w:bCs/>
      <w:color w:val="2A2A2A"/>
    </w:rPr>
  </w:style>
  <w:style w:type="paragraph" w:customStyle="1" w:styleId="ui-dialog">
    <w:name w:val="ui-dialog"/>
    <w:basedOn w:val="a"/>
    <w:rsid w:val="00F14E42"/>
    <w:pPr>
      <w:pBdr>
        <w:top w:val="single" w:sz="6" w:space="4" w:color="DFDEDB"/>
        <w:left w:val="single" w:sz="6" w:space="4" w:color="DFDEDB"/>
        <w:bottom w:val="single" w:sz="6" w:space="4" w:color="DFDEDB"/>
        <w:right w:val="single" w:sz="6" w:space="4" w:color="DFDEDB"/>
      </w:pBdr>
      <w:shd w:val="clear" w:color="auto" w:fill="FFFFFF"/>
      <w:spacing w:before="100" w:beforeAutospacing="1" w:after="96"/>
    </w:pPr>
  </w:style>
  <w:style w:type="paragraph" w:customStyle="1" w:styleId="ui-button">
    <w:name w:val="ui-button"/>
    <w:basedOn w:val="a"/>
    <w:rsid w:val="00F14E42"/>
    <w:pPr>
      <w:pBdr>
        <w:top w:val="single" w:sz="6" w:space="2" w:color="C4C4C4"/>
        <w:left w:val="single" w:sz="6" w:space="6" w:color="C4C4C4"/>
        <w:bottom w:val="single" w:sz="6" w:space="4" w:color="C4C4C4"/>
        <w:right w:val="single" w:sz="6" w:space="6" w:color="C4C4C4"/>
      </w:pBdr>
      <w:shd w:val="clear" w:color="auto" w:fill="FFFFFF"/>
      <w:spacing w:before="100" w:beforeAutospacing="1" w:after="30"/>
    </w:pPr>
    <w:rPr>
      <w:b/>
      <w:bCs/>
      <w:color w:val="3C3C3C"/>
      <w:sz w:val="20"/>
      <w:szCs w:val="20"/>
    </w:rPr>
  </w:style>
  <w:style w:type="paragraph" w:customStyle="1" w:styleId="ui-state-error">
    <w:name w:val="ui-state-error"/>
    <w:basedOn w:val="a"/>
    <w:rsid w:val="00F14E42"/>
    <w:pPr>
      <w:pBdr>
        <w:top w:val="single" w:sz="6" w:space="0" w:color="CD0A0A"/>
        <w:left w:val="single" w:sz="6" w:space="0" w:color="CD0A0A"/>
        <w:bottom w:val="single" w:sz="6" w:space="0" w:color="CD0A0A"/>
        <w:right w:val="single" w:sz="6" w:space="0" w:color="CD0A0A"/>
      </w:pBdr>
      <w:shd w:val="clear" w:color="auto" w:fill="FEF1EC"/>
      <w:spacing w:before="100" w:beforeAutospacing="1" w:after="96"/>
    </w:pPr>
    <w:rPr>
      <w:color w:val="CD0A0A"/>
    </w:rPr>
  </w:style>
  <w:style w:type="paragraph" w:customStyle="1" w:styleId="ui-menu">
    <w:name w:val="ui-menu"/>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comment">
    <w:name w:val="comment"/>
    <w:basedOn w:val="a"/>
    <w:rsid w:val="00F14E42"/>
    <w:pPr>
      <w:spacing w:before="100" w:beforeAutospacing="1" w:after="96"/>
    </w:pPr>
  </w:style>
  <w:style w:type="paragraph" w:customStyle="1" w:styleId="templatecomment">
    <w:name w:val="template_comment"/>
    <w:basedOn w:val="a"/>
    <w:rsid w:val="00F14E42"/>
    <w:pPr>
      <w:spacing w:before="100" w:beforeAutospacing="1" w:after="96"/>
    </w:pPr>
  </w:style>
  <w:style w:type="paragraph" w:customStyle="1" w:styleId="doctype">
    <w:name w:val="doctype"/>
    <w:basedOn w:val="a"/>
    <w:rsid w:val="00F14E42"/>
    <w:pPr>
      <w:spacing w:before="100" w:beforeAutospacing="1" w:after="96"/>
    </w:pPr>
  </w:style>
  <w:style w:type="paragraph" w:customStyle="1" w:styleId="javadoc">
    <w:name w:val="javadoc"/>
    <w:basedOn w:val="a"/>
    <w:rsid w:val="00F14E42"/>
    <w:pPr>
      <w:spacing w:before="100" w:beforeAutospacing="1" w:after="96"/>
    </w:pPr>
  </w:style>
  <w:style w:type="paragraph" w:customStyle="1" w:styleId="keyword">
    <w:name w:val="keyword"/>
    <w:basedOn w:val="a"/>
    <w:rsid w:val="00F14E42"/>
    <w:pPr>
      <w:spacing w:before="100" w:beforeAutospacing="1" w:after="96"/>
    </w:pPr>
  </w:style>
  <w:style w:type="paragraph" w:customStyle="1" w:styleId="winutils">
    <w:name w:val="winutils"/>
    <w:basedOn w:val="a"/>
    <w:rsid w:val="00F14E42"/>
    <w:pPr>
      <w:spacing w:before="100" w:beforeAutospacing="1" w:after="96"/>
    </w:pPr>
  </w:style>
  <w:style w:type="paragraph" w:customStyle="1" w:styleId="method">
    <w:name w:val="method"/>
    <w:basedOn w:val="a"/>
    <w:rsid w:val="00F14E42"/>
    <w:pPr>
      <w:spacing w:before="100" w:beforeAutospacing="1" w:after="96"/>
    </w:pPr>
  </w:style>
  <w:style w:type="paragraph" w:customStyle="1" w:styleId="addition">
    <w:name w:val="addition"/>
    <w:basedOn w:val="a"/>
    <w:rsid w:val="00F14E42"/>
    <w:pPr>
      <w:spacing w:before="100" w:beforeAutospacing="1" w:after="96"/>
    </w:pPr>
  </w:style>
  <w:style w:type="paragraph" w:customStyle="1" w:styleId="number">
    <w:name w:val="number"/>
    <w:basedOn w:val="a"/>
    <w:rsid w:val="00F14E42"/>
    <w:pPr>
      <w:spacing w:before="100" w:beforeAutospacing="1" w:after="96"/>
    </w:pPr>
  </w:style>
  <w:style w:type="paragraph" w:customStyle="1" w:styleId="command">
    <w:name w:val="command"/>
    <w:basedOn w:val="a"/>
    <w:rsid w:val="00F14E42"/>
    <w:pPr>
      <w:spacing w:before="100" w:beforeAutospacing="1" w:after="96"/>
    </w:pPr>
  </w:style>
  <w:style w:type="paragraph" w:customStyle="1" w:styleId="string">
    <w:name w:val="string"/>
    <w:basedOn w:val="a"/>
    <w:rsid w:val="00F14E42"/>
    <w:pPr>
      <w:spacing w:before="100" w:beforeAutospacing="1" w:after="96"/>
    </w:pPr>
  </w:style>
  <w:style w:type="paragraph" w:customStyle="1" w:styleId="phpdoc">
    <w:name w:val="phpdoc"/>
    <w:basedOn w:val="a"/>
    <w:rsid w:val="00F14E42"/>
    <w:pPr>
      <w:spacing w:before="100" w:beforeAutospacing="1" w:after="96"/>
    </w:pPr>
  </w:style>
  <w:style w:type="paragraph" w:customStyle="1" w:styleId="regexp">
    <w:name w:val="regexp"/>
    <w:basedOn w:val="a"/>
    <w:rsid w:val="00F14E42"/>
    <w:pPr>
      <w:spacing w:before="100" w:beforeAutospacing="1" w:after="96"/>
    </w:pPr>
  </w:style>
  <w:style w:type="paragraph" w:customStyle="1" w:styleId="hexcolor">
    <w:name w:val="hexcolor"/>
    <w:basedOn w:val="a"/>
    <w:rsid w:val="00F14E42"/>
    <w:pPr>
      <w:spacing w:before="100" w:beforeAutospacing="1" w:after="96"/>
    </w:pPr>
  </w:style>
  <w:style w:type="paragraph" w:customStyle="1" w:styleId="title">
    <w:name w:val="title"/>
    <w:basedOn w:val="a"/>
    <w:rsid w:val="00F14E42"/>
    <w:pPr>
      <w:spacing w:before="100" w:beforeAutospacing="1" w:after="96"/>
    </w:pPr>
  </w:style>
  <w:style w:type="paragraph" w:customStyle="1" w:styleId="localvars">
    <w:name w:val="localvars"/>
    <w:basedOn w:val="a"/>
    <w:rsid w:val="00F14E42"/>
    <w:pPr>
      <w:spacing w:before="100" w:beforeAutospacing="1" w:after="96"/>
    </w:pPr>
  </w:style>
  <w:style w:type="paragraph" w:customStyle="1" w:styleId="chunk">
    <w:name w:val="chunk"/>
    <w:basedOn w:val="a"/>
    <w:rsid w:val="00F14E42"/>
    <w:pPr>
      <w:spacing w:before="100" w:beforeAutospacing="1" w:after="96"/>
    </w:pPr>
  </w:style>
  <w:style w:type="paragraph" w:customStyle="1" w:styleId="decorator">
    <w:name w:val="decorator"/>
    <w:basedOn w:val="a"/>
    <w:rsid w:val="00F14E42"/>
    <w:pPr>
      <w:spacing w:before="100" w:beforeAutospacing="1" w:after="96"/>
    </w:pPr>
  </w:style>
  <w:style w:type="paragraph" w:customStyle="1" w:styleId="builtin">
    <w:name w:val="builtin"/>
    <w:basedOn w:val="a"/>
    <w:rsid w:val="00F14E42"/>
    <w:pPr>
      <w:spacing w:before="100" w:beforeAutospacing="1" w:after="96"/>
    </w:pPr>
  </w:style>
  <w:style w:type="paragraph" w:customStyle="1" w:styleId="builtin0">
    <w:name w:val="built_in"/>
    <w:basedOn w:val="a"/>
    <w:rsid w:val="00F14E42"/>
    <w:pPr>
      <w:spacing w:before="100" w:beforeAutospacing="1" w:after="96"/>
    </w:pPr>
  </w:style>
  <w:style w:type="paragraph" w:customStyle="1" w:styleId="identifier">
    <w:name w:val="identifier"/>
    <w:basedOn w:val="a"/>
    <w:rsid w:val="00F14E42"/>
    <w:pPr>
      <w:spacing w:before="100" w:beforeAutospacing="1" w:after="96"/>
    </w:pPr>
  </w:style>
  <w:style w:type="paragraph" w:customStyle="1" w:styleId="id">
    <w:name w:val="id"/>
    <w:basedOn w:val="a"/>
    <w:rsid w:val="00F14E42"/>
    <w:pPr>
      <w:spacing w:before="100" w:beforeAutospacing="1" w:after="96"/>
    </w:pPr>
  </w:style>
  <w:style w:type="paragraph" w:customStyle="1" w:styleId="attribute">
    <w:name w:val="attribute"/>
    <w:basedOn w:val="a"/>
    <w:rsid w:val="00F14E42"/>
    <w:pPr>
      <w:spacing w:before="100" w:beforeAutospacing="1" w:after="96"/>
    </w:pPr>
  </w:style>
  <w:style w:type="paragraph" w:customStyle="1" w:styleId="variable">
    <w:name w:val="variable"/>
    <w:basedOn w:val="a"/>
    <w:rsid w:val="00F14E42"/>
    <w:pPr>
      <w:spacing w:before="100" w:beforeAutospacing="1" w:after="96"/>
    </w:pPr>
  </w:style>
  <w:style w:type="paragraph" w:customStyle="1" w:styleId="instancevar">
    <w:name w:val="instancevar"/>
    <w:basedOn w:val="a"/>
    <w:rsid w:val="00F14E42"/>
    <w:pPr>
      <w:spacing w:before="100" w:beforeAutospacing="1" w:after="96"/>
    </w:pPr>
  </w:style>
  <w:style w:type="paragraph" w:customStyle="1" w:styleId="constant">
    <w:name w:val="constant"/>
    <w:basedOn w:val="a"/>
    <w:rsid w:val="00F14E42"/>
    <w:pPr>
      <w:spacing w:before="100" w:beforeAutospacing="1" w:after="96"/>
    </w:pPr>
  </w:style>
  <w:style w:type="paragraph" w:customStyle="1" w:styleId="parent">
    <w:name w:val="parent"/>
    <w:basedOn w:val="a"/>
    <w:rsid w:val="00F14E42"/>
    <w:pPr>
      <w:spacing w:before="100" w:beforeAutospacing="1" w:after="96"/>
    </w:pPr>
  </w:style>
  <w:style w:type="paragraph" w:customStyle="1" w:styleId="preprocessor">
    <w:name w:val="preprocessor"/>
    <w:basedOn w:val="a"/>
    <w:rsid w:val="00F14E42"/>
    <w:pPr>
      <w:spacing w:before="100" w:beforeAutospacing="1" w:after="96"/>
    </w:pPr>
  </w:style>
  <w:style w:type="paragraph" w:customStyle="1" w:styleId="pi">
    <w:name w:val="pi"/>
    <w:basedOn w:val="a"/>
    <w:rsid w:val="00F14E42"/>
    <w:pPr>
      <w:spacing w:before="100" w:beforeAutospacing="1" w:after="96"/>
    </w:pPr>
  </w:style>
  <w:style w:type="paragraph" w:customStyle="1" w:styleId="shebang">
    <w:name w:val="shebang"/>
    <w:basedOn w:val="a"/>
    <w:rsid w:val="00F14E42"/>
    <w:pPr>
      <w:spacing w:before="100" w:beforeAutospacing="1" w:after="96"/>
    </w:pPr>
  </w:style>
  <w:style w:type="paragraph" w:customStyle="1" w:styleId="symbol">
    <w:name w:val="symbol"/>
    <w:basedOn w:val="a"/>
    <w:rsid w:val="00F14E42"/>
    <w:pPr>
      <w:spacing w:before="100" w:beforeAutospacing="1" w:after="96"/>
    </w:pPr>
  </w:style>
  <w:style w:type="paragraph" w:customStyle="1" w:styleId="special">
    <w:name w:val="special"/>
    <w:basedOn w:val="a"/>
    <w:rsid w:val="00F14E42"/>
    <w:pPr>
      <w:spacing w:before="100" w:beforeAutospacing="1" w:after="96"/>
    </w:pPr>
  </w:style>
  <w:style w:type="paragraph" w:customStyle="1" w:styleId="keymethods">
    <w:name w:val="keymethods"/>
    <w:basedOn w:val="a"/>
    <w:rsid w:val="00F14E42"/>
    <w:pPr>
      <w:spacing w:before="100" w:beforeAutospacing="1" w:after="96"/>
    </w:pPr>
  </w:style>
  <w:style w:type="paragraph" w:customStyle="1" w:styleId="attrselector">
    <w:name w:val="attr_selector"/>
    <w:basedOn w:val="a"/>
    <w:rsid w:val="00F14E42"/>
    <w:pPr>
      <w:spacing w:before="100" w:beforeAutospacing="1" w:after="96"/>
    </w:pPr>
  </w:style>
  <w:style w:type="paragraph" w:customStyle="1" w:styleId="important">
    <w:name w:val="important"/>
    <w:basedOn w:val="a"/>
    <w:rsid w:val="00F14E42"/>
    <w:pPr>
      <w:spacing w:before="100" w:beforeAutospacing="1" w:after="96"/>
    </w:pPr>
  </w:style>
  <w:style w:type="paragraph" w:customStyle="1" w:styleId="subst">
    <w:name w:val="subst"/>
    <w:basedOn w:val="a"/>
    <w:rsid w:val="00F14E42"/>
    <w:pPr>
      <w:spacing w:before="100" w:beforeAutospacing="1" w:after="96"/>
    </w:pPr>
  </w:style>
  <w:style w:type="paragraph" w:customStyle="1" w:styleId="cdata">
    <w:name w:val="cdata"/>
    <w:basedOn w:val="a"/>
    <w:rsid w:val="00F14E42"/>
    <w:pPr>
      <w:spacing w:before="100" w:beforeAutospacing="1" w:after="96"/>
    </w:pPr>
  </w:style>
  <w:style w:type="paragraph" w:customStyle="1" w:styleId="deletion">
    <w:name w:val="deletion"/>
    <w:basedOn w:val="a"/>
    <w:rsid w:val="00F14E42"/>
    <w:pPr>
      <w:spacing w:before="100" w:beforeAutospacing="1" w:after="96"/>
    </w:pPr>
  </w:style>
  <w:style w:type="paragraph" w:customStyle="1" w:styleId="lfield">
    <w:name w:val="lfield"/>
    <w:basedOn w:val="a"/>
    <w:rsid w:val="00F14E42"/>
    <w:pPr>
      <w:spacing w:before="100" w:beforeAutospacing="1" w:after="96"/>
    </w:pPr>
  </w:style>
  <w:style w:type="paragraph" w:customStyle="1" w:styleId="dleft">
    <w:name w:val="dleft"/>
    <w:basedOn w:val="a"/>
    <w:rsid w:val="00F14E42"/>
    <w:pPr>
      <w:spacing w:before="100" w:beforeAutospacing="1" w:after="96"/>
    </w:pPr>
  </w:style>
  <w:style w:type="paragraph" w:customStyle="1" w:styleId="dright">
    <w:name w:val="dright"/>
    <w:basedOn w:val="a"/>
    <w:rsid w:val="00F14E42"/>
    <w:pPr>
      <w:spacing w:before="100" w:beforeAutospacing="1" w:after="96"/>
    </w:pPr>
  </w:style>
  <w:style w:type="paragraph" w:customStyle="1" w:styleId="dtop">
    <w:name w:val="dtop"/>
    <w:basedOn w:val="a"/>
    <w:rsid w:val="00F14E42"/>
    <w:pPr>
      <w:spacing w:before="100" w:beforeAutospacing="1" w:after="96"/>
    </w:pPr>
  </w:style>
  <w:style w:type="paragraph" w:customStyle="1" w:styleId="dbtm">
    <w:name w:val="dbtm"/>
    <w:basedOn w:val="a"/>
    <w:rsid w:val="00F14E42"/>
    <w:pPr>
      <w:spacing w:before="100" w:beforeAutospacing="1" w:after="96"/>
    </w:pPr>
  </w:style>
  <w:style w:type="paragraph" w:customStyle="1" w:styleId="btl">
    <w:name w:val="btl"/>
    <w:basedOn w:val="a"/>
    <w:rsid w:val="00F14E42"/>
    <w:pPr>
      <w:spacing w:before="100" w:beforeAutospacing="1" w:after="96"/>
    </w:pPr>
  </w:style>
  <w:style w:type="paragraph" w:customStyle="1" w:styleId="dcont">
    <w:name w:val="dcont"/>
    <w:basedOn w:val="a"/>
    <w:rsid w:val="00F14E42"/>
    <w:pPr>
      <w:spacing w:before="100" w:beforeAutospacing="1" w:after="96"/>
    </w:pPr>
  </w:style>
  <w:style w:type="paragraph" w:customStyle="1" w:styleId="ui-dialog-titlebar">
    <w:name w:val="ui-dialog-titlebar"/>
    <w:basedOn w:val="a"/>
    <w:rsid w:val="00F14E42"/>
    <w:pPr>
      <w:spacing w:before="100" w:beforeAutospacing="1" w:after="96"/>
    </w:pPr>
  </w:style>
  <w:style w:type="paragraph" w:customStyle="1" w:styleId="ui-dialog-title">
    <w:name w:val="ui-dialog-title"/>
    <w:basedOn w:val="a"/>
    <w:rsid w:val="00F14E42"/>
    <w:pPr>
      <w:spacing w:before="100" w:beforeAutospacing="1" w:after="96"/>
    </w:pPr>
  </w:style>
  <w:style w:type="paragraph" w:customStyle="1" w:styleId="ui-dialog-titlebar-close">
    <w:name w:val="ui-dialog-titlebar-close"/>
    <w:basedOn w:val="a"/>
    <w:rsid w:val="00F14E42"/>
    <w:pPr>
      <w:spacing w:before="100" w:beforeAutospacing="1" w:after="96"/>
    </w:pPr>
  </w:style>
  <w:style w:type="paragraph" w:customStyle="1" w:styleId="ui-dialog-content">
    <w:name w:val="ui-dialog-content"/>
    <w:basedOn w:val="a"/>
    <w:rsid w:val="00F14E42"/>
    <w:pPr>
      <w:spacing w:before="100" w:beforeAutospacing="1" w:after="96"/>
    </w:pPr>
  </w:style>
  <w:style w:type="paragraph" w:customStyle="1" w:styleId="ui-dialog-buttonpane">
    <w:name w:val="ui-dialog-buttonpane"/>
    <w:basedOn w:val="a"/>
    <w:rsid w:val="00F14E42"/>
    <w:pPr>
      <w:spacing w:before="100" w:beforeAutospacing="1" w:after="96"/>
    </w:pPr>
  </w:style>
  <w:style w:type="paragraph" w:customStyle="1" w:styleId="ui-resizable-se">
    <w:name w:val="ui-resizable-se"/>
    <w:basedOn w:val="a"/>
    <w:rsid w:val="00F14E42"/>
    <w:pPr>
      <w:spacing w:before="100" w:beforeAutospacing="1" w:after="96"/>
    </w:pPr>
  </w:style>
  <w:style w:type="paragraph" w:customStyle="1" w:styleId="ui-menu-item">
    <w:name w:val="ui-menu-item"/>
    <w:basedOn w:val="a"/>
    <w:rsid w:val="00F14E42"/>
    <w:pPr>
      <w:spacing w:before="100" w:beforeAutospacing="1" w:after="96"/>
    </w:pPr>
  </w:style>
  <w:style w:type="paragraph" w:customStyle="1" w:styleId="12">
    <w:name w:val="Верхний колонтитул1"/>
    <w:basedOn w:val="a"/>
    <w:rsid w:val="00F14E42"/>
    <w:pPr>
      <w:spacing w:before="100" w:beforeAutospacing="1" w:after="96"/>
    </w:pPr>
  </w:style>
  <w:style w:type="paragraph" w:customStyle="1" w:styleId="tag">
    <w:name w:val="tag"/>
    <w:basedOn w:val="a"/>
    <w:rsid w:val="00F14E42"/>
    <w:pPr>
      <w:spacing w:before="100" w:beforeAutospacing="1" w:after="96"/>
    </w:pPr>
  </w:style>
  <w:style w:type="paragraph" w:customStyle="1" w:styleId="value">
    <w:name w:val="value"/>
    <w:basedOn w:val="a"/>
    <w:rsid w:val="00F14E42"/>
    <w:pPr>
      <w:spacing w:before="100" w:beforeAutospacing="1" w:after="96"/>
    </w:pPr>
  </w:style>
  <w:style w:type="paragraph" w:customStyle="1" w:styleId="formula">
    <w:name w:val="formula"/>
    <w:basedOn w:val="a"/>
    <w:rsid w:val="00F14E42"/>
    <w:pPr>
      <w:spacing w:before="100" w:beforeAutospacing="1" w:after="96"/>
    </w:pPr>
  </w:style>
  <w:style w:type="paragraph" w:customStyle="1" w:styleId="property">
    <w:name w:val="property"/>
    <w:basedOn w:val="a"/>
    <w:rsid w:val="00F14E42"/>
    <w:pPr>
      <w:spacing w:before="100" w:beforeAutospacing="1" w:after="96"/>
    </w:pPr>
  </w:style>
  <w:style w:type="paragraph" w:customStyle="1" w:styleId="body">
    <w:name w:val="body"/>
    <w:basedOn w:val="a"/>
    <w:rsid w:val="00F14E42"/>
    <w:pPr>
      <w:spacing w:before="100" w:beforeAutospacing="1" w:after="96"/>
    </w:pPr>
  </w:style>
  <w:style w:type="paragraph" w:customStyle="1" w:styleId="label">
    <w:name w:val="label"/>
    <w:basedOn w:val="a"/>
    <w:rsid w:val="00F14E42"/>
    <w:pPr>
      <w:spacing w:before="100" w:beforeAutospacing="1" w:after="96"/>
    </w:pPr>
  </w:style>
  <w:style w:type="paragraph" w:customStyle="1" w:styleId="change">
    <w:name w:val="change"/>
    <w:basedOn w:val="a"/>
    <w:rsid w:val="00F14E42"/>
    <w:pPr>
      <w:spacing w:before="100" w:beforeAutospacing="1" w:after="96"/>
    </w:pPr>
  </w:style>
  <w:style w:type="paragraph" w:customStyle="1" w:styleId="avatar">
    <w:name w:val="avatar"/>
    <w:basedOn w:val="a"/>
    <w:rsid w:val="00F14E42"/>
    <w:pPr>
      <w:spacing w:before="100" w:beforeAutospacing="1" w:after="96"/>
    </w:pPr>
  </w:style>
  <w:style w:type="paragraph" w:customStyle="1" w:styleId="break">
    <w:name w:val="break"/>
    <w:basedOn w:val="a"/>
    <w:rsid w:val="00F14E42"/>
    <w:pPr>
      <w:spacing w:before="100" w:beforeAutospacing="1" w:after="96"/>
    </w:pPr>
  </w:style>
  <w:style w:type="paragraph" w:customStyle="1" w:styleId="ui-icon-close">
    <w:name w:val="ui-icon-close"/>
    <w:basedOn w:val="a"/>
    <w:rsid w:val="00F14E42"/>
    <w:pPr>
      <w:spacing w:before="100" w:beforeAutospacing="1" w:after="96"/>
    </w:pPr>
  </w:style>
  <w:style w:type="paragraph" w:customStyle="1" w:styleId="ui-icon-closethick">
    <w:name w:val="ui-icon-closethick"/>
    <w:basedOn w:val="a"/>
    <w:rsid w:val="00F14E42"/>
    <w:pPr>
      <w:spacing w:before="100" w:beforeAutospacing="1" w:after="96"/>
    </w:pPr>
  </w:style>
  <w:style w:type="character" w:customStyle="1" w:styleId="navext">
    <w:name w:val="nav_ext"/>
    <w:basedOn w:val="a0"/>
    <w:rsid w:val="00F14E42"/>
  </w:style>
  <w:style w:type="character" w:customStyle="1" w:styleId="notfound">
    <w:name w:val="notfound"/>
    <w:basedOn w:val="a0"/>
    <w:rsid w:val="00F14E42"/>
  </w:style>
  <w:style w:type="character" w:customStyle="1" w:styleId="searchheading">
    <w:name w:val="searchheading"/>
    <w:basedOn w:val="a0"/>
    <w:rsid w:val="00F14E42"/>
  </w:style>
  <w:style w:type="character" w:customStyle="1" w:styleId="seperator">
    <w:name w:val="seperator"/>
    <w:basedOn w:val="a0"/>
    <w:rsid w:val="00F14E42"/>
  </w:style>
  <w:style w:type="paragraph" w:customStyle="1" w:styleId="container1">
    <w:name w:val="container1"/>
    <w:basedOn w:val="a"/>
    <w:rsid w:val="00F14E42"/>
    <w:pPr>
      <w:ind w:left="225" w:right="225"/>
    </w:pPr>
  </w:style>
  <w:style w:type="paragraph" w:customStyle="1" w:styleId="rcol1">
    <w:name w:val="rcol1"/>
    <w:basedOn w:val="a"/>
    <w:rsid w:val="00F14E42"/>
    <w:pPr>
      <w:spacing w:before="100" w:beforeAutospacing="1" w:after="96"/>
    </w:pPr>
  </w:style>
  <w:style w:type="paragraph" w:customStyle="1" w:styleId="container2">
    <w:name w:val="container2"/>
    <w:basedOn w:val="a"/>
    <w:rsid w:val="00F14E42"/>
    <w:pPr>
      <w:spacing w:before="150"/>
    </w:pPr>
    <w:rPr>
      <w:color w:val="CACEC2"/>
      <w:sz w:val="20"/>
      <w:szCs w:val="20"/>
    </w:rPr>
  </w:style>
  <w:style w:type="paragraph" w:customStyle="1" w:styleId="lfield1">
    <w:name w:val="lfield1"/>
    <w:basedOn w:val="a"/>
    <w:rsid w:val="00F14E42"/>
    <w:pPr>
      <w:spacing w:before="100" w:beforeAutospacing="1" w:after="96"/>
    </w:pPr>
  </w:style>
  <w:style w:type="paragraph" w:customStyle="1" w:styleId="wsh1">
    <w:name w:val="wsh1"/>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1">
    <w:name w:val="vsep1"/>
    <w:basedOn w:val="a"/>
    <w:rsid w:val="00F14E42"/>
    <w:pPr>
      <w:shd w:val="clear" w:color="auto" w:fill="FFFFFF"/>
      <w:spacing w:before="100" w:beforeAutospacing="1" w:after="96"/>
    </w:pPr>
  </w:style>
  <w:style w:type="paragraph" w:customStyle="1" w:styleId="container3">
    <w:name w:val="container3"/>
    <w:basedOn w:val="a"/>
    <w:rsid w:val="00F14E42"/>
    <w:pPr>
      <w:ind w:left="225" w:right="225"/>
    </w:pPr>
  </w:style>
  <w:style w:type="paragraph" w:customStyle="1" w:styleId="dleft1">
    <w:name w:val="dleft1"/>
    <w:basedOn w:val="a"/>
    <w:rsid w:val="00F14E42"/>
    <w:pPr>
      <w:spacing w:before="100" w:beforeAutospacing="1" w:after="96"/>
    </w:pPr>
  </w:style>
  <w:style w:type="paragraph" w:customStyle="1" w:styleId="dright1">
    <w:name w:val="dright1"/>
    <w:basedOn w:val="a"/>
    <w:rsid w:val="00F14E42"/>
    <w:pPr>
      <w:spacing w:before="100" w:beforeAutospacing="1" w:after="96"/>
    </w:pPr>
  </w:style>
  <w:style w:type="paragraph" w:customStyle="1" w:styleId="dtop1">
    <w:name w:val="dtop1"/>
    <w:basedOn w:val="a"/>
    <w:rsid w:val="00F14E42"/>
    <w:pPr>
      <w:spacing w:before="100" w:beforeAutospacing="1" w:after="96" w:line="15" w:lineRule="atLeast"/>
    </w:pPr>
    <w:rPr>
      <w:rFonts w:ascii="Arial" w:hAnsi="Arial" w:cs="Arial"/>
      <w:sz w:val="2"/>
      <w:szCs w:val="2"/>
    </w:rPr>
  </w:style>
  <w:style w:type="paragraph" w:customStyle="1" w:styleId="dbtm1">
    <w:name w:val="dbtm1"/>
    <w:basedOn w:val="a"/>
    <w:rsid w:val="00F14E42"/>
    <w:pPr>
      <w:spacing w:before="100" w:beforeAutospacing="1" w:after="96" w:line="15" w:lineRule="atLeast"/>
    </w:pPr>
    <w:rPr>
      <w:rFonts w:ascii="Arial" w:hAnsi="Arial" w:cs="Arial"/>
      <w:sz w:val="2"/>
      <w:szCs w:val="2"/>
    </w:rPr>
  </w:style>
  <w:style w:type="paragraph" w:customStyle="1" w:styleId="btl1">
    <w:name w:val="btl1"/>
    <w:basedOn w:val="a"/>
    <w:rsid w:val="00F14E42"/>
    <w:pPr>
      <w:pBdr>
        <w:bottom w:val="single" w:sz="6" w:space="0" w:color="DEDEDE"/>
      </w:pBdr>
      <w:spacing w:before="100" w:beforeAutospacing="1" w:after="96" w:line="675" w:lineRule="atLeast"/>
    </w:pPr>
    <w:rPr>
      <w:sz w:val="31"/>
      <w:szCs w:val="31"/>
    </w:rPr>
  </w:style>
  <w:style w:type="paragraph" w:customStyle="1" w:styleId="dcont1">
    <w:name w:val="dcont1"/>
    <w:basedOn w:val="a"/>
    <w:rsid w:val="00F14E42"/>
    <w:pPr>
      <w:spacing w:before="100" w:beforeAutospacing="1" w:after="96"/>
    </w:pPr>
  </w:style>
  <w:style w:type="paragraph" w:customStyle="1" w:styleId="dcont2">
    <w:name w:val="dcont2"/>
    <w:basedOn w:val="a"/>
    <w:rsid w:val="00F14E42"/>
    <w:pPr>
      <w:shd w:val="clear" w:color="auto" w:fill="505050"/>
      <w:spacing w:before="100" w:beforeAutospacing="1" w:after="96"/>
    </w:pPr>
  </w:style>
  <w:style w:type="paragraph" w:customStyle="1" w:styleId="vresult1">
    <w:name w:val="vresult1"/>
    <w:basedOn w:val="a"/>
    <w:rsid w:val="00F14E42"/>
    <w:pPr>
      <w:spacing w:before="165" w:after="96"/>
    </w:pPr>
  </w:style>
  <w:style w:type="paragraph" w:customStyle="1" w:styleId="dtop2">
    <w:name w:val="dtop2"/>
    <w:basedOn w:val="a"/>
    <w:rsid w:val="00F14E42"/>
    <w:pPr>
      <w:spacing w:before="100" w:beforeAutospacing="1" w:after="96"/>
    </w:pPr>
  </w:style>
  <w:style w:type="paragraph" w:customStyle="1" w:styleId="dcont3">
    <w:name w:val="dcont3"/>
    <w:basedOn w:val="a"/>
    <w:rsid w:val="00F14E42"/>
    <w:pPr>
      <w:ind w:left="195" w:right="195"/>
    </w:pPr>
  </w:style>
  <w:style w:type="paragraph" w:customStyle="1" w:styleId="btl2">
    <w:name w:val="btl2"/>
    <w:basedOn w:val="a"/>
    <w:rsid w:val="00F14E42"/>
    <w:pPr>
      <w:spacing w:before="100" w:beforeAutospacing="1" w:after="150"/>
    </w:pPr>
  </w:style>
  <w:style w:type="paragraph" w:customStyle="1" w:styleId="btl3">
    <w:name w:val="btl3"/>
    <w:basedOn w:val="a"/>
    <w:rsid w:val="00F14E42"/>
    <w:pPr>
      <w:pBdr>
        <w:bottom w:val="single" w:sz="6" w:space="0" w:color="A6A6A6"/>
      </w:pBdr>
      <w:spacing w:before="100" w:beforeAutospacing="1" w:after="96"/>
    </w:pPr>
  </w:style>
  <w:style w:type="paragraph" w:customStyle="1" w:styleId="dcont4">
    <w:name w:val="dcont4"/>
    <w:basedOn w:val="a"/>
    <w:rsid w:val="00F14E42"/>
    <w:pPr>
      <w:pBdr>
        <w:top w:val="single" w:sz="12" w:space="0" w:color="9ACE45"/>
      </w:pBdr>
      <w:shd w:val="clear" w:color="auto" w:fill="7DB91C"/>
      <w:spacing w:before="100" w:beforeAutospacing="1" w:after="96"/>
    </w:pPr>
  </w:style>
  <w:style w:type="paragraph" w:customStyle="1" w:styleId="ftbar1">
    <w:name w:val="ftbar1"/>
    <w:basedOn w:val="a"/>
    <w:rsid w:val="00F14E42"/>
    <w:pPr>
      <w:ind w:left="225" w:right="225"/>
    </w:pPr>
  </w:style>
  <w:style w:type="paragraph" w:customStyle="1" w:styleId="lcol1">
    <w:name w:val="lcol1"/>
    <w:basedOn w:val="a"/>
    <w:rsid w:val="00F14E42"/>
    <w:pPr>
      <w:spacing w:before="100" w:beforeAutospacing="1" w:after="96" w:line="300" w:lineRule="atLeast"/>
    </w:pPr>
    <w:rPr>
      <w:color w:val="FFFFFF"/>
      <w:sz w:val="20"/>
      <w:szCs w:val="20"/>
    </w:rPr>
  </w:style>
  <w:style w:type="paragraph" w:customStyle="1" w:styleId="rcol2">
    <w:name w:val="rcol2"/>
    <w:basedOn w:val="a"/>
    <w:rsid w:val="00F14E42"/>
    <w:pPr>
      <w:shd w:val="clear" w:color="auto" w:fill="FFFFFF"/>
      <w:spacing w:before="100" w:beforeAutospacing="1" w:after="96"/>
    </w:pPr>
  </w:style>
  <w:style w:type="paragraph" w:customStyle="1" w:styleId="container4">
    <w:name w:val="container4"/>
    <w:basedOn w:val="a"/>
    <w:rsid w:val="00F14E42"/>
    <w:pPr>
      <w:ind w:left="450"/>
    </w:pPr>
  </w:style>
  <w:style w:type="paragraph" w:customStyle="1" w:styleId="hban1">
    <w:name w:val="hban1"/>
    <w:basedOn w:val="a"/>
    <w:rsid w:val="00F14E42"/>
    <w:pPr>
      <w:spacing w:before="100" w:beforeAutospacing="1" w:after="96"/>
    </w:pPr>
  </w:style>
  <w:style w:type="paragraph" w:customStyle="1" w:styleId="sortn1">
    <w:name w:val="sortn1"/>
    <w:basedOn w:val="a"/>
    <w:rsid w:val="00F14E42"/>
    <w:pPr>
      <w:spacing w:line="435" w:lineRule="atLeast"/>
      <w:jc w:val="center"/>
    </w:pPr>
    <w:rPr>
      <w:sz w:val="20"/>
      <w:szCs w:val="20"/>
    </w:rPr>
  </w:style>
  <w:style w:type="paragraph" w:customStyle="1" w:styleId="btl4">
    <w:name w:val="btl4"/>
    <w:basedOn w:val="a"/>
    <w:rsid w:val="00F14E42"/>
    <w:pPr>
      <w:spacing w:before="100" w:beforeAutospacing="1" w:after="30"/>
    </w:pPr>
    <w:rPr>
      <w:color w:val="009846"/>
    </w:rPr>
  </w:style>
  <w:style w:type="paragraph" w:customStyle="1" w:styleId="maincont1">
    <w:name w:val="maincont1"/>
    <w:basedOn w:val="a"/>
    <w:rsid w:val="00F14E42"/>
    <w:pPr>
      <w:pBdr>
        <w:top w:val="single" w:sz="6" w:space="11" w:color="CFCFCF"/>
      </w:pBdr>
      <w:spacing w:before="100" w:beforeAutospacing="1" w:after="225"/>
      <w:jc w:val="both"/>
    </w:pPr>
  </w:style>
  <w:style w:type="paragraph" w:customStyle="1" w:styleId="mlink1">
    <w:name w:val="mlink1"/>
    <w:basedOn w:val="a"/>
    <w:rsid w:val="00F14E42"/>
    <w:pPr>
      <w:shd w:val="clear" w:color="auto" w:fill="F1F0ED"/>
    </w:pPr>
  </w:style>
  <w:style w:type="paragraph" w:customStyle="1" w:styleId="rate1">
    <w:name w:val="rate1"/>
    <w:basedOn w:val="a"/>
    <w:rsid w:val="00F14E42"/>
    <w:pPr>
      <w:spacing w:before="100" w:beforeAutospacing="1" w:after="96"/>
    </w:pPr>
  </w:style>
  <w:style w:type="paragraph" w:customStyle="1" w:styleId="btags1">
    <w:name w:val="btags1"/>
    <w:basedOn w:val="a"/>
    <w:rsid w:val="00F14E42"/>
    <w:pPr>
      <w:spacing w:before="100" w:beforeAutospacing="1" w:after="96" w:line="480" w:lineRule="atLeast"/>
    </w:pPr>
    <w:rPr>
      <w:color w:val="F2FFDE"/>
    </w:rPr>
  </w:style>
  <w:style w:type="paragraph" w:customStyle="1" w:styleId="dtop3">
    <w:name w:val="dtop3"/>
    <w:basedOn w:val="a"/>
    <w:rsid w:val="00F14E42"/>
    <w:pPr>
      <w:spacing w:before="100" w:beforeAutospacing="1" w:after="96"/>
    </w:pPr>
  </w:style>
  <w:style w:type="paragraph" w:customStyle="1" w:styleId="lcol2">
    <w:name w:val="lcol2"/>
    <w:basedOn w:val="a"/>
    <w:rsid w:val="00F14E42"/>
    <w:pPr>
      <w:pBdr>
        <w:top w:val="single" w:sz="6" w:space="11" w:color="B6B5B3"/>
      </w:pBdr>
      <w:shd w:val="clear" w:color="auto" w:fill="F1F0ED"/>
      <w:spacing w:before="100" w:beforeAutospacing="1" w:after="96"/>
      <w:ind w:left="-1950"/>
    </w:pPr>
    <w:rPr>
      <w:color w:val="707070"/>
    </w:rPr>
  </w:style>
  <w:style w:type="paragraph" w:customStyle="1" w:styleId="avatar1">
    <w:name w:val="avatar1"/>
    <w:basedOn w:val="a"/>
    <w:rsid w:val="00F14E42"/>
    <w:pPr>
      <w:spacing w:before="100" w:beforeAutospacing="1" w:after="60"/>
    </w:pPr>
  </w:style>
  <w:style w:type="paragraph" w:customStyle="1" w:styleId="rcol3">
    <w:name w:val="rcol3"/>
    <w:basedOn w:val="a"/>
    <w:rsid w:val="00F14E42"/>
    <w:pPr>
      <w:spacing w:before="100" w:beforeAutospacing="1" w:after="96"/>
    </w:pPr>
  </w:style>
  <w:style w:type="paragraph" w:customStyle="1" w:styleId="dtop4">
    <w:name w:val="dtop4"/>
    <w:basedOn w:val="a"/>
    <w:rsid w:val="00F14E42"/>
    <w:pPr>
      <w:spacing w:before="100" w:beforeAutospacing="1" w:after="96"/>
    </w:pPr>
  </w:style>
  <w:style w:type="paragraph" w:customStyle="1" w:styleId="dleft2">
    <w:name w:val="dleft2"/>
    <w:basedOn w:val="a"/>
    <w:rsid w:val="00F14E42"/>
    <w:pPr>
      <w:spacing w:before="100" w:beforeAutospacing="1" w:after="96"/>
    </w:pPr>
  </w:style>
  <w:style w:type="paragraph" w:customStyle="1" w:styleId="heading1">
    <w:name w:val="heading1"/>
    <w:basedOn w:val="a"/>
    <w:rsid w:val="00F14E42"/>
    <w:pPr>
      <w:spacing w:before="100" w:beforeAutospacing="1" w:after="150"/>
    </w:pPr>
    <w:rPr>
      <w:color w:val="707070"/>
      <w:sz w:val="34"/>
      <w:szCs w:val="34"/>
    </w:rPr>
  </w:style>
  <w:style w:type="paragraph" w:customStyle="1" w:styleId="dcont5">
    <w:name w:val="dcont5"/>
    <w:basedOn w:val="a"/>
    <w:rsid w:val="00F14E42"/>
    <w:pPr>
      <w:ind w:left="195" w:right="195"/>
    </w:pPr>
  </w:style>
  <w:style w:type="paragraph" w:customStyle="1" w:styleId="heading2">
    <w:name w:val="heading2"/>
    <w:basedOn w:val="a"/>
    <w:rsid w:val="00F14E42"/>
    <w:rPr>
      <w:color w:val="707070"/>
      <w:sz w:val="34"/>
      <w:szCs w:val="34"/>
    </w:rPr>
  </w:style>
  <w:style w:type="paragraph" w:customStyle="1" w:styleId="lcol3">
    <w:name w:val="lcol3"/>
    <w:basedOn w:val="a"/>
    <w:rsid w:val="00F14E42"/>
    <w:pPr>
      <w:spacing w:before="100" w:beforeAutospacing="1" w:after="96"/>
      <w:ind w:left="-1875"/>
    </w:pPr>
  </w:style>
  <w:style w:type="paragraph" w:customStyle="1" w:styleId="avatar2">
    <w:name w:val="avatar2"/>
    <w:basedOn w:val="a"/>
    <w:rsid w:val="00F14E42"/>
    <w:pPr>
      <w:pBdr>
        <w:top w:val="single" w:sz="6" w:space="3" w:color="DFDDD9"/>
        <w:left w:val="single" w:sz="6" w:space="3" w:color="DFDDD9"/>
        <w:bottom w:val="single" w:sz="6" w:space="3" w:color="DFDDD9"/>
        <w:right w:val="single" w:sz="6" w:space="3" w:color="DFDDD9"/>
      </w:pBdr>
      <w:shd w:val="clear" w:color="auto" w:fill="FFFFFF"/>
      <w:spacing w:before="100" w:beforeAutospacing="1" w:after="150"/>
    </w:pPr>
  </w:style>
  <w:style w:type="paragraph" w:customStyle="1" w:styleId="rcol4">
    <w:name w:val="rcol4"/>
    <w:basedOn w:val="a"/>
    <w:rsid w:val="00F14E42"/>
    <w:pPr>
      <w:spacing w:before="100" w:beforeAutospacing="1" w:after="96"/>
    </w:pPr>
  </w:style>
  <w:style w:type="character" w:customStyle="1" w:styleId="navext1">
    <w:name w:val="nav_ext1"/>
    <w:basedOn w:val="a0"/>
    <w:rsid w:val="00F14E42"/>
    <w:rPr>
      <w:color w:val="2C2C2C"/>
    </w:rPr>
  </w:style>
  <w:style w:type="paragraph" w:customStyle="1" w:styleId="thide1">
    <w:name w:val="thide1"/>
    <w:basedOn w:val="a"/>
    <w:rsid w:val="00F14E42"/>
    <w:pPr>
      <w:shd w:val="clear" w:color="auto" w:fill="7BB81B"/>
      <w:spacing w:before="100" w:beforeAutospacing="1" w:after="96"/>
    </w:pPr>
  </w:style>
  <w:style w:type="character" w:customStyle="1" w:styleId="notfound1">
    <w:name w:val="notfound1"/>
    <w:basedOn w:val="a0"/>
    <w:rsid w:val="00F14E42"/>
    <w:rPr>
      <w:strike w:val="0"/>
      <w:dstrike w:val="0"/>
      <w:vanish w:val="0"/>
      <w:webHidden w:val="0"/>
      <w:u w:val="none"/>
      <w:effect w:val="none"/>
      <w:specVanish w:val="0"/>
    </w:rPr>
  </w:style>
  <w:style w:type="character" w:customStyle="1" w:styleId="searchheading1">
    <w:name w:val="searchheading1"/>
    <w:basedOn w:val="a0"/>
    <w:rsid w:val="00F14E42"/>
    <w:rPr>
      <w:b/>
      <w:bCs/>
      <w:vanish w:val="0"/>
      <w:webHidden w:val="0"/>
      <w:color w:val="009846"/>
      <w:specVanish w:val="0"/>
    </w:rPr>
  </w:style>
  <w:style w:type="character" w:customStyle="1" w:styleId="seperator1">
    <w:name w:val="seperator1"/>
    <w:basedOn w:val="a0"/>
    <w:rsid w:val="00F14E42"/>
    <w:rPr>
      <w:vanish w:val="0"/>
      <w:webHidden w:val="0"/>
      <w:shd w:val="clear" w:color="auto" w:fill="009846"/>
      <w:specVanish w:val="0"/>
    </w:rPr>
  </w:style>
  <w:style w:type="paragraph" w:customStyle="1" w:styleId="break1">
    <w:name w:val="break1"/>
    <w:basedOn w:val="a"/>
    <w:rsid w:val="00F14E42"/>
    <w:pPr>
      <w:spacing w:before="100" w:beforeAutospacing="1" w:after="96"/>
    </w:pPr>
    <w:rPr>
      <w:vanish/>
    </w:rPr>
  </w:style>
  <w:style w:type="paragraph" w:customStyle="1" w:styleId="ui-icon1">
    <w:name w:val="ui-icon1"/>
    <w:basedOn w:val="a"/>
    <w:rsid w:val="00F14E42"/>
    <w:pPr>
      <w:spacing w:before="100" w:beforeAutospacing="1" w:after="96"/>
      <w:ind w:firstLine="7343"/>
    </w:pPr>
  </w:style>
  <w:style w:type="paragraph" w:customStyle="1" w:styleId="ui-icon2">
    <w:name w:val="ui-icon2"/>
    <w:basedOn w:val="a"/>
    <w:rsid w:val="00F14E42"/>
    <w:pPr>
      <w:shd w:val="clear" w:color="auto" w:fill="DB143D"/>
      <w:spacing w:before="100" w:beforeAutospacing="1" w:after="96"/>
      <w:ind w:firstLine="7343"/>
    </w:pPr>
  </w:style>
  <w:style w:type="paragraph" w:customStyle="1" w:styleId="ui-icon3">
    <w:name w:val="ui-icon3"/>
    <w:basedOn w:val="a"/>
    <w:rsid w:val="00F14E42"/>
    <w:pPr>
      <w:shd w:val="clear" w:color="auto" w:fill="DB143D"/>
      <w:spacing w:before="100" w:beforeAutospacing="1" w:after="96"/>
      <w:ind w:firstLine="7343"/>
    </w:pPr>
  </w:style>
  <w:style w:type="paragraph" w:customStyle="1" w:styleId="ui-dialog-titlebar1">
    <w:name w:val="ui-dialog-titlebar1"/>
    <w:basedOn w:val="a"/>
    <w:rsid w:val="00F14E42"/>
    <w:pPr>
      <w:spacing w:before="100" w:beforeAutospacing="1" w:after="96"/>
    </w:pPr>
  </w:style>
  <w:style w:type="paragraph" w:customStyle="1" w:styleId="ui-dialog-title1">
    <w:name w:val="ui-dialog-title1"/>
    <w:basedOn w:val="a"/>
    <w:rsid w:val="00F14E42"/>
    <w:pPr>
      <w:spacing w:before="24" w:after="72"/>
      <w:ind w:right="195"/>
    </w:pPr>
  </w:style>
  <w:style w:type="paragraph" w:customStyle="1" w:styleId="ui-dialog-titlebar-close1">
    <w:name w:val="ui-dialog-titlebar-close1"/>
    <w:basedOn w:val="a"/>
    <w:rsid w:val="00F14E42"/>
  </w:style>
  <w:style w:type="paragraph" w:customStyle="1" w:styleId="ui-dialog-content1">
    <w:name w:val="ui-dialog-content1"/>
    <w:basedOn w:val="a"/>
    <w:rsid w:val="00F14E42"/>
    <w:pPr>
      <w:spacing w:before="100" w:beforeAutospacing="1" w:after="195"/>
    </w:pPr>
  </w:style>
  <w:style w:type="paragraph" w:customStyle="1" w:styleId="ui-dialog-buttonpane1">
    <w:name w:val="ui-dialog-buttonpane1"/>
    <w:basedOn w:val="a"/>
    <w:rsid w:val="00F14E42"/>
    <w:pPr>
      <w:spacing w:before="100" w:beforeAutospacing="1" w:after="96"/>
    </w:pPr>
  </w:style>
  <w:style w:type="paragraph" w:customStyle="1" w:styleId="ui-resizable-se1">
    <w:name w:val="ui-resizable-se1"/>
    <w:basedOn w:val="a"/>
    <w:rsid w:val="00F14E42"/>
    <w:pPr>
      <w:spacing w:before="100" w:beforeAutospacing="1" w:after="96"/>
    </w:pPr>
  </w:style>
  <w:style w:type="paragraph" w:customStyle="1" w:styleId="ui-menu1">
    <w:name w:val="ui-menu1"/>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ui-menu-item1">
    <w:name w:val="ui-menu-item1"/>
    <w:basedOn w:val="a"/>
    <w:rsid w:val="00F14E42"/>
  </w:style>
  <w:style w:type="paragraph" w:customStyle="1" w:styleId="comment1">
    <w:name w:val="comment1"/>
    <w:basedOn w:val="a"/>
    <w:rsid w:val="00F14E42"/>
    <w:pPr>
      <w:spacing w:before="100" w:beforeAutospacing="1" w:after="96"/>
    </w:pPr>
    <w:rPr>
      <w:i/>
      <w:iCs/>
      <w:color w:val="93A1A1"/>
    </w:rPr>
  </w:style>
  <w:style w:type="paragraph" w:customStyle="1" w:styleId="templatecomment1">
    <w:name w:val="template_comment1"/>
    <w:basedOn w:val="a"/>
    <w:rsid w:val="00F14E42"/>
    <w:pPr>
      <w:spacing w:before="100" w:beforeAutospacing="1" w:after="96"/>
    </w:pPr>
    <w:rPr>
      <w:i/>
      <w:iCs/>
      <w:color w:val="93A1A1"/>
    </w:rPr>
  </w:style>
  <w:style w:type="paragraph" w:customStyle="1" w:styleId="header1">
    <w:name w:val="header1"/>
    <w:basedOn w:val="a"/>
    <w:rsid w:val="00F14E42"/>
    <w:pPr>
      <w:spacing w:before="100" w:beforeAutospacing="1" w:after="96"/>
    </w:pPr>
    <w:rPr>
      <w:i/>
      <w:iCs/>
      <w:color w:val="93A1A1"/>
    </w:rPr>
  </w:style>
  <w:style w:type="paragraph" w:customStyle="1" w:styleId="doctype1">
    <w:name w:val="doctype1"/>
    <w:basedOn w:val="a"/>
    <w:rsid w:val="00F14E42"/>
    <w:pPr>
      <w:spacing w:before="100" w:beforeAutospacing="1" w:after="96"/>
    </w:pPr>
    <w:rPr>
      <w:i/>
      <w:iCs/>
      <w:color w:val="93A1A1"/>
    </w:rPr>
  </w:style>
  <w:style w:type="paragraph" w:customStyle="1" w:styleId="string1">
    <w:name w:val="string1"/>
    <w:basedOn w:val="a"/>
    <w:rsid w:val="00F14E42"/>
    <w:pPr>
      <w:spacing w:before="100" w:beforeAutospacing="1" w:after="96"/>
    </w:pPr>
    <w:rPr>
      <w:i/>
      <w:iCs/>
      <w:color w:val="93A1A1"/>
    </w:rPr>
  </w:style>
  <w:style w:type="paragraph" w:customStyle="1" w:styleId="javadoc1">
    <w:name w:val="javadoc1"/>
    <w:basedOn w:val="a"/>
    <w:rsid w:val="00F14E42"/>
    <w:pPr>
      <w:spacing w:before="100" w:beforeAutospacing="1" w:after="96"/>
    </w:pPr>
    <w:rPr>
      <w:i/>
      <w:iCs/>
      <w:color w:val="93A1A1"/>
    </w:rPr>
  </w:style>
  <w:style w:type="paragraph" w:customStyle="1" w:styleId="keyword1">
    <w:name w:val="keyword1"/>
    <w:basedOn w:val="a"/>
    <w:rsid w:val="00F14E42"/>
    <w:pPr>
      <w:spacing w:before="100" w:beforeAutospacing="1" w:after="96"/>
    </w:pPr>
    <w:rPr>
      <w:color w:val="859900"/>
    </w:rPr>
  </w:style>
  <w:style w:type="paragraph" w:customStyle="1" w:styleId="keyword2">
    <w:name w:val="keyword2"/>
    <w:basedOn w:val="a"/>
    <w:rsid w:val="00F14E42"/>
    <w:pPr>
      <w:spacing w:before="100" w:beforeAutospacing="1" w:after="96"/>
    </w:pPr>
    <w:rPr>
      <w:color w:val="859900"/>
    </w:rPr>
  </w:style>
  <w:style w:type="paragraph" w:customStyle="1" w:styleId="winutils1">
    <w:name w:val="winutils1"/>
    <w:basedOn w:val="a"/>
    <w:rsid w:val="00F14E42"/>
    <w:pPr>
      <w:spacing w:before="100" w:beforeAutospacing="1" w:after="96"/>
    </w:pPr>
    <w:rPr>
      <w:color w:val="859900"/>
    </w:rPr>
  </w:style>
  <w:style w:type="paragraph" w:customStyle="1" w:styleId="title1">
    <w:name w:val="title1"/>
    <w:basedOn w:val="a"/>
    <w:rsid w:val="00F14E42"/>
    <w:pPr>
      <w:spacing w:before="100" w:beforeAutospacing="1" w:after="96"/>
    </w:pPr>
    <w:rPr>
      <w:color w:val="859900"/>
    </w:rPr>
  </w:style>
  <w:style w:type="paragraph" w:customStyle="1" w:styleId="method1">
    <w:name w:val="method1"/>
    <w:basedOn w:val="a"/>
    <w:rsid w:val="00F14E42"/>
    <w:pPr>
      <w:spacing w:before="100" w:beforeAutospacing="1" w:after="96"/>
    </w:pPr>
    <w:rPr>
      <w:color w:val="859900"/>
    </w:rPr>
  </w:style>
  <w:style w:type="paragraph" w:customStyle="1" w:styleId="addition1">
    <w:name w:val="addition1"/>
    <w:basedOn w:val="a"/>
    <w:rsid w:val="00F14E42"/>
    <w:pPr>
      <w:spacing w:before="100" w:beforeAutospacing="1" w:after="96"/>
    </w:pPr>
    <w:rPr>
      <w:color w:val="859900"/>
    </w:rPr>
  </w:style>
  <w:style w:type="paragraph" w:customStyle="1" w:styleId="tag1">
    <w:name w:val="tag1"/>
    <w:basedOn w:val="a"/>
    <w:rsid w:val="00F14E42"/>
    <w:pPr>
      <w:spacing w:before="100" w:beforeAutospacing="1" w:after="96"/>
    </w:pPr>
    <w:rPr>
      <w:color w:val="859900"/>
    </w:rPr>
  </w:style>
  <w:style w:type="paragraph" w:customStyle="1" w:styleId="title2">
    <w:name w:val="title2"/>
    <w:basedOn w:val="a"/>
    <w:rsid w:val="00F14E42"/>
    <w:pPr>
      <w:spacing w:before="100" w:beforeAutospacing="1" w:after="96"/>
    </w:pPr>
    <w:rPr>
      <w:color w:val="268BD2"/>
    </w:rPr>
  </w:style>
  <w:style w:type="paragraph" w:customStyle="1" w:styleId="number1">
    <w:name w:val="number1"/>
    <w:basedOn w:val="a"/>
    <w:rsid w:val="00F14E42"/>
    <w:pPr>
      <w:spacing w:before="100" w:beforeAutospacing="1" w:after="96"/>
    </w:pPr>
    <w:rPr>
      <w:color w:val="2AA198"/>
    </w:rPr>
  </w:style>
  <w:style w:type="paragraph" w:customStyle="1" w:styleId="command1">
    <w:name w:val="command1"/>
    <w:basedOn w:val="a"/>
    <w:rsid w:val="00F14E42"/>
    <w:pPr>
      <w:spacing w:before="100" w:beforeAutospacing="1" w:after="96"/>
    </w:pPr>
    <w:rPr>
      <w:color w:val="2AA198"/>
    </w:rPr>
  </w:style>
  <w:style w:type="paragraph" w:customStyle="1" w:styleId="string2">
    <w:name w:val="string2"/>
    <w:basedOn w:val="a"/>
    <w:rsid w:val="00F14E42"/>
    <w:pPr>
      <w:spacing w:before="100" w:beforeAutospacing="1" w:after="96"/>
    </w:pPr>
    <w:rPr>
      <w:color w:val="2AA198"/>
    </w:rPr>
  </w:style>
  <w:style w:type="paragraph" w:customStyle="1" w:styleId="value1">
    <w:name w:val="value1"/>
    <w:basedOn w:val="a"/>
    <w:rsid w:val="00F14E42"/>
    <w:pPr>
      <w:spacing w:before="100" w:beforeAutospacing="1" w:after="96"/>
    </w:pPr>
    <w:rPr>
      <w:color w:val="2AA198"/>
    </w:rPr>
  </w:style>
  <w:style w:type="paragraph" w:customStyle="1" w:styleId="phpdoc1">
    <w:name w:val="phpdoc1"/>
    <w:basedOn w:val="a"/>
    <w:rsid w:val="00F14E42"/>
    <w:pPr>
      <w:spacing w:before="100" w:beforeAutospacing="1" w:after="96"/>
    </w:pPr>
    <w:rPr>
      <w:color w:val="2AA198"/>
    </w:rPr>
  </w:style>
  <w:style w:type="paragraph" w:customStyle="1" w:styleId="formula1">
    <w:name w:val="formula1"/>
    <w:basedOn w:val="a"/>
    <w:rsid w:val="00F14E42"/>
    <w:pPr>
      <w:shd w:val="clear" w:color="auto" w:fill="EEE8D5"/>
      <w:spacing w:before="100" w:beforeAutospacing="1" w:after="96"/>
    </w:pPr>
    <w:rPr>
      <w:color w:val="2AA198"/>
    </w:rPr>
  </w:style>
  <w:style w:type="paragraph" w:customStyle="1" w:styleId="regexp1">
    <w:name w:val="regexp1"/>
    <w:basedOn w:val="a"/>
    <w:rsid w:val="00F14E42"/>
    <w:pPr>
      <w:spacing w:before="100" w:beforeAutospacing="1" w:after="96"/>
    </w:pPr>
    <w:rPr>
      <w:color w:val="2AA198"/>
    </w:rPr>
  </w:style>
  <w:style w:type="paragraph" w:customStyle="1" w:styleId="hexcolor1">
    <w:name w:val="hexcolor1"/>
    <w:basedOn w:val="a"/>
    <w:rsid w:val="00F14E42"/>
    <w:pPr>
      <w:spacing w:before="100" w:beforeAutospacing="1" w:after="96"/>
    </w:pPr>
    <w:rPr>
      <w:color w:val="2AA198"/>
    </w:rPr>
  </w:style>
  <w:style w:type="paragraph" w:customStyle="1" w:styleId="title3">
    <w:name w:val="title3"/>
    <w:basedOn w:val="a"/>
    <w:rsid w:val="00F14E42"/>
    <w:pPr>
      <w:spacing w:before="100" w:beforeAutospacing="1" w:after="96"/>
    </w:pPr>
    <w:rPr>
      <w:color w:val="268BD2"/>
    </w:rPr>
  </w:style>
  <w:style w:type="paragraph" w:customStyle="1" w:styleId="localvars1">
    <w:name w:val="localvars1"/>
    <w:basedOn w:val="a"/>
    <w:rsid w:val="00F14E42"/>
    <w:pPr>
      <w:spacing w:before="100" w:beforeAutospacing="1" w:after="96"/>
    </w:pPr>
    <w:rPr>
      <w:color w:val="268BD2"/>
    </w:rPr>
  </w:style>
  <w:style w:type="paragraph" w:customStyle="1" w:styleId="title4">
    <w:name w:val="title4"/>
    <w:basedOn w:val="a"/>
    <w:rsid w:val="00F14E42"/>
    <w:pPr>
      <w:spacing w:before="100" w:beforeAutospacing="1" w:after="96"/>
    </w:pPr>
    <w:rPr>
      <w:color w:val="268BD2"/>
    </w:rPr>
  </w:style>
  <w:style w:type="paragraph" w:customStyle="1" w:styleId="chunk1">
    <w:name w:val="chunk1"/>
    <w:basedOn w:val="a"/>
    <w:rsid w:val="00F14E42"/>
    <w:pPr>
      <w:spacing w:before="100" w:beforeAutospacing="1" w:after="96"/>
    </w:pPr>
    <w:rPr>
      <w:color w:val="268BD2"/>
    </w:rPr>
  </w:style>
  <w:style w:type="paragraph" w:customStyle="1" w:styleId="decorator1">
    <w:name w:val="decorator1"/>
    <w:basedOn w:val="a"/>
    <w:rsid w:val="00F14E42"/>
    <w:pPr>
      <w:spacing w:before="100" w:beforeAutospacing="1" w:after="96"/>
    </w:pPr>
    <w:rPr>
      <w:color w:val="268BD2"/>
    </w:rPr>
  </w:style>
  <w:style w:type="paragraph" w:customStyle="1" w:styleId="builtin1">
    <w:name w:val="builtin1"/>
    <w:basedOn w:val="a"/>
    <w:rsid w:val="00F14E42"/>
    <w:pPr>
      <w:spacing w:before="100" w:beforeAutospacing="1" w:after="96"/>
    </w:pPr>
    <w:rPr>
      <w:color w:val="268BD2"/>
    </w:rPr>
  </w:style>
  <w:style w:type="paragraph" w:customStyle="1" w:styleId="builtin10">
    <w:name w:val="built_in1"/>
    <w:basedOn w:val="a"/>
    <w:rsid w:val="00F14E42"/>
    <w:pPr>
      <w:spacing w:before="100" w:beforeAutospacing="1" w:after="96"/>
    </w:pPr>
    <w:rPr>
      <w:color w:val="268BD2"/>
    </w:rPr>
  </w:style>
  <w:style w:type="paragraph" w:customStyle="1" w:styleId="identifier1">
    <w:name w:val="identifier1"/>
    <w:basedOn w:val="a"/>
    <w:rsid w:val="00F14E42"/>
    <w:pPr>
      <w:spacing w:before="100" w:beforeAutospacing="1" w:after="96"/>
    </w:pPr>
    <w:rPr>
      <w:color w:val="268BD2"/>
    </w:rPr>
  </w:style>
  <w:style w:type="paragraph" w:customStyle="1" w:styleId="keymethods1">
    <w:name w:val="keymethods1"/>
    <w:basedOn w:val="a"/>
    <w:rsid w:val="00F14E42"/>
    <w:pPr>
      <w:spacing w:before="100" w:beforeAutospacing="1" w:after="96"/>
    </w:pPr>
    <w:rPr>
      <w:color w:val="268BD2"/>
    </w:rPr>
  </w:style>
  <w:style w:type="paragraph" w:customStyle="1" w:styleId="id1">
    <w:name w:val="id1"/>
    <w:basedOn w:val="a"/>
    <w:rsid w:val="00F14E42"/>
    <w:pPr>
      <w:spacing w:before="100" w:beforeAutospacing="1" w:after="96"/>
    </w:pPr>
    <w:rPr>
      <w:color w:val="268BD2"/>
    </w:rPr>
  </w:style>
  <w:style w:type="paragraph" w:customStyle="1" w:styleId="title5">
    <w:name w:val="title5"/>
    <w:basedOn w:val="a"/>
    <w:rsid w:val="00F14E42"/>
    <w:pPr>
      <w:spacing w:before="100" w:beforeAutospacing="1" w:after="96"/>
    </w:pPr>
    <w:rPr>
      <w:b/>
      <w:bCs/>
      <w:color w:val="268BD2"/>
    </w:rPr>
  </w:style>
  <w:style w:type="paragraph" w:customStyle="1" w:styleId="property1">
    <w:name w:val="property1"/>
    <w:basedOn w:val="a"/>
    <w:rsid w:val="00F14E42"/>
    <w:pPr>
      <w:spacing w:before="100" w:beforeAutospacing="1" w:after="96"/>
    </w:pPr>
    <w:rPr>
      <w:b/>
      <w:bCs/>
    </w:rPr>
  </w:style>
  <w:style w:type="paragraph" w:customStyle="1" w:styleId="keyword3">
    <w:name w:val="keyword3"/>
    <w:basedOn w:val="a"/>
    <w:rsid w:val="00F14E42"/>
    <w:pPr>
      <w:spacing w:before="100" w:beforeAutospacing="1" w:after="96"/>
    </w:pPr>
    <w:rPr>
      <w:b/>
      <w:bCs/>
      <w:color w:val="859900"/>
    </w:rPr>
  </w:style>
  <w:style w:type="paragraph" w:customStyle="1" w:styleId="attribute1">
    <w:name w:val="attribute1"/>
    <w:basedOn w:val="a"/>
    <w:rsid w:val="00F14E42"/>
    <w:pPr>
      <w:spacing w:before="100" w:beforeAutospacing="1" w:after="96"/>
    </w:pPr>
    <w:rPr>
      <w:color w:val="B58900"/>
    </w:rPr>
  </w:style>
  <w:style w:type="paragraph" w:customStyle="1" w:styleId="variable1">
    <w:name w:val="variable1"/>
    <w:basedOn w:val="a"/>
    <w:rsid w:val="00F14E42"/>
    <w:pPr>
      <w:spacing w:before="100" w:beforeAutospacing="1" w:after="96"/>
    </w:pPr>
    <w:rPr>
      <w:color w:val="B58900"/>
    </w:rPr>
  </w:style>
  <w:style w:type="paragraph" w:customStyle="1" w:styleId="instancevar1">
    <w:name w:val="instancevar1"/>
    <w:basedOn w:val="a"/>
    <w:rsid w:val="00F14E42"/>
    <w:pPr>
      <w:spacing w:before="100" w:beforeAutospacing="1" w:after="96"/>
    </w:pPr>
    <w:rPr>
      <w:color w:val="B58900"/>
    </w:rPr>
  </w:style>
  <w:style w:type="paragraph" w:customStyle="1" w:styleId="body1">
    <w:name w:val="body1"/>
    <w:basedOn w:val="a"/>
    <w:rsid w:val="00F14E42"/>
    <w:pPr>
      <w:spacing w:before="100" w:beforeAutospacing="1" w:after="96"/>
    </w:pPr>
    <w:rPr>
      <w:color w:val="B58900"/>
    </w:rPr>
  </w:style>
  <w:style w:type="paragraph" w:customStyle="1" w:styleId="number2">
    <w:name w:val="number2"/>
    <w:basedOn w:val="a"/>
    <w:rsid w:val="00F14E42"/>
    <w:pPr>
      <w:spacing w:before="100" w:beforeAutospacing="1" w:after="96"/>
    </w:pPr>
    <w:rPr>
      <w:color w:val="B58900"/>
    </w:rPr>
  </w:style>
  <w:style w:type="paragraph" w:customStyle="1" w:styleId="constant1">
    <w:name w:val="constant1"/>
    <w:basedOn w:val="a"/>
    <w:rsid w:val="00F14E42"/>
    <w:pPr>
      <w:spacing w:before="100" w:beforeAutospacing="1" w:after="96"/>
    </w:pPr>
    <w:rPr>
      <w:color w:val="B58900"/>
    </w:rPr>
  </w:style>
  <w:style w:type="paragraph" w:customStyle="1" w:styleId="title6">
    <w:name w:val="title6"/>
    <w:basedOn w:val="a"/>
    <w:rsid w:val="00F14E42"/>
    <w:pPr>
      <w:spacing w:before="100" w:beforeAutospacing="1" w:after="96"/>
    </w:pPr>
    <w:rPr>
      <w:color w:val="B58900"/>
    </w:rPr>
  </w:style>
  <w:style w:type="paragraph" w:customStyle="1" w:styleId="parent1">
    <w:name w:val="parent1"/>
    <w:basedOn w:val="a"/>
    <w:rsid w:val="00F14E42"/>
    <w:pPr>
      <w:spacing w:before="100" w:beforeAutospacing="1" w:after="96"/>
    </w:pPr>
    <w:rPr>
      <w:color w:val="B58900"/>
    </w:rPr>
  </w:style>
  <w:style w:type="paragraph" w:customStyle="1" w:styleId="label1">
    <w:name w:val="label1"/>
    <w:basedOn w:val="a"/>
    <w:rsid w:val="00F14E42"/>
    <w:pPr>
      <w:spacing w:before="100" w:beforeAutospacing="1" w:after="96"/>
    </w:pPr>
    <w:rPr>
      <w:color w:val="B58900"/>
    </w:rPr>
  </w:style>
  <w:style w:type="paragraph" w:customStyle="1" w:styleId="preprocessor1">
    <w:name w:val="preprocessor1"/>
    <w:basedOn w:val="a"/>
    <w:rsid w:val="00F14E42"/>
    <w:pPr>
      <w:spacing w:before="100" w:beforeAutospacing="1" w:after="96"/>
    </w:pPr>
    <w:rPr>
      <w:color w:val="CB4B16"/>
    </w:rPr>
  </w:style>
  <w:style w:type="paragraph" w:customStyle="1" w:styleId="pi1">
    <w:name w:val="pi1"/>
    <w:basedOn w:val="a"/>
    <w:rsid w:val="00F14E42"/>
    <w:pPr>
      <w:spacing w:before="100" w:beforeAutospacing="1" w:after="96"/>
    </w:pPr>
    <w:rPr>
      <w:color w:val="CB4B16"/>
    </w:rPr>
  </w:style>
  <w:style w:type="paragraph" w:customStyle="1" w:styleId="shebang1">
    <w:name w:val="shebang1"/>
    <w:basedOn w:val="a"/>
    <w:rsid w:val="00F14E42"/>
    <w:pPr>
      <w:spacing w:before="100" w:beforeAutospacing="1" w:after="96"/>
    </w:pPr>
    <w:rPr>
      <w:color w:val="CB4B16"/>
    </w:rPr>
  </w:style>
  <w:style w:type="paragraph" w:customStyle="1" w:styleId="symbol1">
    <w:name w:val="symbol1"/>
    <w:basedOn w:val="a"/>
    <w:rsid w:val="00F14E42"/>
    <w:pPr>
      <w:spacing w:before="100" w:beforeAutospacing="1" w:after="96"/>
    </w:pPr>
    <w:rPr>
      <w:color w:val="CB4B16"/>
    </w:rPr>
  </w:style>
  <w:style w:type="paragraph" w:customStyle="1" w:styleId="change1">
    <w:name w:val="change1"/>
    <w:basedOn w:val="a"/>
    <w:rsid w:val="00F14E42"/>
    <w:pPr>
      <w:spacing w:before="100" w:beforeAutospacing="1" w:after="96"/>
    </w:pPr>
    <w:rPr>
      <w:color w:val="CB4B16"/>
    </w:rPr>
  </w:style>
  <w:style w:type="paragraph" w:customStyle="1" w:styleId="special1">
    <w:name w:val="special1"/>
    <w:basedOn w:val="a"/>
    <w:rsid w:val="00F14E42"/>
    <w:pPr>
      <w:spacing w:before="100" w:beforeAutospacing="1" w:after="96"/>
    </w:pPr>
    <w:rPr>
      <w:color w:val="CB4B16"/>
    </w:rPr>
  </w:style>
  <w:style w:type="paragraph" w:customStyle="1" w:styleId="keymethods2">
    <w:name w:val="keymethods2"/>
    <w:basedOn w:val="a"/>
    <w:rsid w:val="00F14E42"/>
    <w:pPr>
      <w:spacing w:before="100" w:beforeAutospacing="1" w:after="96"/>
    </w:pPr>
    <w:rPr>
      <w:color w:val="CB4B16"/>
    </w:rPr>
  </w:style>
  <w:style w:type="paragraph" w:customStyle="1" w:styleId="attrselector1">
    <w:name w:val="attr_selector1"/>
    <w:basedOn w:val="a"/>
    <w:rsid w:val="00F14E42"/>
    <w:pPr>
      <w:spacing w:before="100" w:beforeAutospacing="1" w:after="96"/>
    </w:pPr>
    <w:rPr>
      <w:color w:val="CB4B16"/>
    </w:rPr>
  </w:style>
  <w:style w:type="paragraph" w:customStyle="1" w:styleId="important1">
    <w:name w:val="important1"/>
    <w:basedOn w:val="a"/>
    <w:rsid w:val="00F14E42"/>
    <w:pPr>
      <w:spacing w:before="100" w:beforeAutospacing="1" w:after="96"/>
    </w:pPr>
    <w:rPr>
      <w:color w:val="CB4B16"/>
    </w:rPr>
  </w:style>
  <w:style w:type="paragraph" w:customStyle="1" w:styleId="subst1">
    <w:name w:val="subst1"/>
    <w:basedOn w:val="a"/>
    <w:rsid w:val="00F14E42"/>
    <w:pPr>
      <w:spacing w:before="100" w:beforeAutospacing="1" w:after="96"/>
    </w:pPr>
    <w:rPr>
      <w:color w:val="CB4B16"/>
    </w:rPr>
  </w:style>
  <w:style w:type="paragraph" w:customStyle="1" w:styleId="cdata1">
    <w:name w:val="cdata1"/>
    <w:basedOn w:val="a"/>
    <w:rsid w:val="00F14E42"/>
    <w:pPr>
      <w:spacing w:before="100" w:beforeAutospacing="1" w:after="96"/>
    </w:pPr>
    <w:rPr>
      <w:color w:val="CB4B16"/>
    </w:rPr>
  </w:style>
  <w:style w:type="paragraph" w:customStyle="1" w:styleId="deletion1">
    <w:name w:val="deletion1"/>
    <w:basedOn w:val="a"/>
    <w:rsid w:val="00F14E42"/>
    <w:pPr>
      <w:spacing w:before="100" w:beforeAutospacing="1" w:after="96"/>
    </w:pPr>
    <w:rPr>
      <w:color w:val="DC322F"/>
    </w:rPr>
  </w:style>
  <w:style w:type="character" w:customStyle="1" w:styleId="mashaindex">
    <w:name w:val="masha_index"/>
    <w:basedOn w:val="a0"/>
    <w:rsid w:val="00F14E42"/>
  </w:style>
  <w:style w:type="paragraph" w:customStyle="1" w:styleId="consplusnormal">
    <w:name w:val="consplusnormal"/>
    <w:basedOn w:val="a"/>
    <w:rsid w:val="00F14E42"/>
    <w:pPr>
      <w:spacing w:before="100" w:beforeAutospacing="1" w:after="96"/>
    </w:pPr>
  </w:style>
  <w:style w:type="character" w:styleId="a6">
    <w:name w:val="Emphasis"/>
    <w:basedOn w:val="a0"/>
    <w:uiPriority w:val="20"/>
    <w:qFormat/>
    <w:rsid w:val="00F14E42"/>
    <w:rPr>
      <w:i/>
      <w:iCs/>
    </w:rPr>
  </w:style>
  <w:style w:type="character" w:styleId="a7">
    <w:name w:val="Strong"/>
    <w:basedOn w:val="a0"/>
    <w:qFormat/>
    <w:rsid w:val="00F14E42"/>
    <w:rPr>
      <w:b/>
      <w:bCs/>
    </w:rPr>
  </w:style>
  <w:style w:type="paragraph" w:styleId="a8">
    <w:name w:val="No Spacing"/>
    <w:uiPriority w:val="1"/>
    <w:qFormat/>
    <w:rsid w:val="00FB3F2A"/>
    <w:pPr>
      <w:spacing w:after="0" w:line="240" w:lineRule="auto"/>
    </w:pPr>
    <w:rPr>
      <w:rFonts w:ascii="Calibri" w:eastAsia="Times New Roman" w:hAnsi="Calibri" w:cs="Times New Roman"/>
      <w:lang w:eastAsia="ru-RU"/>
    </w:rPr>
  </w:style>
  <w:style w:type="paragraph" w:styleId="a9">
    <w:name w:val="header"/>
    <w:basedOn w:val="a"/>
    <w:link w:val="aa"/>
    <w:uiPriority w:val="99"/>
    <w:semiHidden/>
    <w:unhideWhenUsed/>
    <w:rsid w:val="00D22E99"/>
    <w:pPr>
      <w:tabs>
        <w:tab w:val="center" w:pos="4677"/>
        <w:tab w:val="right" w:pos="9355"/>
      </w:tabs>
    </w:pPr>
  </w:style>
  <w:style w:type="character" w:customStyle="1" w:styleId="aa">
    <w:name w:val="Верхний колонтитул Знак"/>
    <w:basedOn w:val="a0"/>
    <w:link w:val="a9"/>
    <w:uiPriority w:val="99"/>
    <w:semiHidden/>
    <w:rsid w:val="00D22E99"/>
  </w:style>
  <w:style w:type="paragraph" w:styleId="ab">
    <w:name w:val="footer"/>
    <w:basedOn w:val="a"/>
    <w:link w:val="ac"/>
    <w:uiPriority w:val="99"/>
    <w:unhideWhenUsed/>
    <w:rsid w:val="00D22E99"/>
    <w:pPr>
      <w:tabs>
        <w:tab w:val="center" w:pos="4677"/>
        <w:tab w:val="right" w:pos="9355"/>
      </w:tabs>
    </w:pPr>
  </w:style>
  <w:style w:type="character" w:customStyle="1" w:styleId="ac">
    <w:name w:val="Нижний колонтитул Знак"/>
    <w:basedOn w:val="a0"/>
    <w:link w:val="ab"/>
    <w:uiPriority w:val="99"/>
    <w:rsid w:val="00D22E99"/>
  </w:style>
  <w:style w:type="paragraph" w:styleId="ad">
    <w:name w:val="Balloon Text"/>
    <w:basedOn w:val="a"/>
    <w:link w:val="ae"/>
    <w:uiPriority w:val="99"/>
    <w:semiHidden/>
    <w:unhideWhenUsed/>
    <w:rsid w:val="00075679"/>
    <w:rPr>
      <w:rFonts w:ascii="Tahoma" w:hAnsi="Tahoma" w:cs="Tahoma"/>
      <w:sz w:val="16"/>
      <w:szCs w:val="16"/>
    </w:rPr>
  </w:style>
  <w:style w:type="character" w:customStyle="1" w:styleId="ae">
    <w:name w:val="Текст выноски Знак"/>
    <w:basedOn w:val="a0"/>
    <w:link w:val="ad"/>
    <w:uiPriority w:val="99"/>
    <w:semiHidden/>
    <w:rsid w:val="00075679"/>
    <w:rPr>
      <w:rFonts w:ascii="Tahoma" w:hAnsi="Tahoma" w:cs="Tahoma"/>
      <w:sz w:val="16"/>
      <w:szCs w:val="16"/>
    </w:rPr>
  </w:style>
  <w:style w:type="paragraph" w:customStyle="1" w:styleId="ConsPlusNormal0">
    <w:name w:val="ConsPlusNormal"/>
    <w:rsid w:val="006C2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03924372">
      <w:bodyDiv w:val="1"/>
      <w:marLeft w:val="0"/>
      <w:marRight w:val="0"/>
      <w:marTop w:val="0"/>
      <w:marBottom w:val="0"/>
      <w:divBdr>
        <w:top w:val="none" w:sz="0" w:space="0" w:color="auto"/>
        <w:left w:val="none" w:sz="0" w:space="0" w:color="auto"/>
        <w:bottom w:val="none" w:sz="0" w:space="0" w:color="auto"/>
        <w:right w:val="none" w:sz="0" w:space="0" w:color="auto"/>
      </w:divBdr>
      <w:divsChild>
        <w:div w:id="825777322">
          <w:marLeft w:val="0"/>
          <w:marRight w:val="0"/>
          <w:marTop w:val="0"/>
          <w:marBottom w:val="0"/>
          <w:divBdr>
            <w:top w:val="none" w:sz="0" w:space="0" w:color="auto"/>
            <w:left w:val="none" w:sz="0" w:space="0" w:color="auto"/>
            <w:bottom w:val="none" w:sz="0" w:space="0" w:color="auto"/>
            <w:right w:val="none" w:sz="0" w:space="0" w:color="auto"/>
          </w:divBdr>
          <w:divsChild>
            <w:div w:id="1239750896">
              <w:marLeft w:val="0"/>
              <w:marRight w:val="0"/>
              <w:marTop w:val="0"/>
              <w:marBottom w:val="0"/>
              <w:divBdr>
                <w:top w:val="none" w:sz="0" w:space="0" w:color="auto"/>
                <w:left w:val="none" w:sz="0" w:space="0" w:color="auto"/>
                <w:bottom w:val="none" w:sz="0" w:space="0" w:color="auto"/>
                <w:right w:val="none" w:sz="0" w:space="0" w:color="auto"/>
              </w:divBdr>
              <w:divsChild>
                <w:div w:id="15235739">
                  <w:marLeft w:val="0"/>
                  <w:marRight w:val="0"/>
                  <w:marTop w:val="0"/>
                  <w:marBottom w:val="0"/>
                  <w:divBdr>
                    <w:top w:val="none" w:sz="0" w:space="0" w:color="auto"/>
                    <w:left w:val="none" w:sz="0" w:space="0" w:color="auto"/>
                    <w:bottom w:val="none" w:sz="0" w:space="0" w:color="auto"/>
                    <w:right w:val="none" w:sz="0" w:space="0" w:color="auto"/>
                  </w:divBdr>
                  <w:divsChild>
                    <w:div w:id="847907117">
                      <w:marLeft w:val="225"/>
                      <w:marRight w:val="225"/>
                      <w:marTop w:val="0"/>
                      <w:marBottom w:val="0"/>
                      <w:divBdr>
                        <w:top w:val="none" w:sz="0" w:space="0" w:color="auto"/>
                        <w:left w:val="none" w:sz="0" w:space="0" w:color="auto"/>
                        <w:bottom w:val="none" w:sz="0" w:space="0" w:color="auto"/>
                        <w:right w:val="none" w:sz="0" w:space="0" w:color="auto"/>
                      </w:divBdr>
                      <w:divsChild>
                        <w:div w:id="1202206788">
                          <w:marLeft w:val="0"/>
                          <w:marRight w:val="0"/>
                          <w:marTop w:val="0"/>
                          <w:marBottom w:val="0"/>
                          <w:divBdr>
                            <w:top w:val="none" w:sz="0" w:space="0" w:color="auto"/>
                            <w:left w:val="none" w:sz="0" w:space="0" w:color="auto"/>
                            <w:bottom w:val="none" w:sz="0" w:space="0" w:color="auto"/>
                            <w:right w:val="none" w:sz="0" w:space="0" w:color="auto"/>
                          </w:divBdr>
                          <w:divsChild>
                            <w:div w:id="444930515">
                              <w:marLeft w:val="0"/>
                              <w:marRight w:val="0"/>
                              <w:marTop w:val="0"/>
                              <w:marBottom w:val="0"/>
                              <w:divBdr>
                                <w:top w:val="none" w:sz="0" w:space="0" w:color="auto"/>
                                <w:left w:val="none" w:sz="0" w:space="0" w:color="auto"/>
                                <w:bottom w:val="none" w:sz="0" w:space="0" w:color="auto"/>
                                <w:right w:val="none" w:sz="0" w:space="0" w:color="auto"/>
                              </w:divBdr>
                              <w:divsChild>
                                <w:div w:id="835799396">
                                  <w:marLeft w:val="0"/>
                                  <w:marRight w:val="0"/>
                                  <w:marTop w:val="0"/>
                                  <w:marBottom w:val="0"/>
                                  <w:divBdr>
                                    <w:top w:val="none" w:sz="0" w:space="0" w:color="auto"/>
                                    <w:left w:val="none" w:sz="0" w:space="0" w:color="auto"/>
                                    <w:bottom w:val="none" w:sz="0" w:space="0" w:color="auto"/>
                                    <w:right w:val="none" w:sz="0" w:space="0" w:color="auto"/>
                                  </w:divBdr>
                                  <w:divsChild>
                                    <w:div w:id="509831043">
                                      <w:marLeft w:val="0"/>
                                      <w:marRight w:val="0"/>
                                      <w:marTop w:val="0"/>
                                      <w:marBottom w:val="0"/>
                                      <w:divBdr>
                                        <w:top w:val="none" w:sz="0" w:space="0" w:color="auto"/>
                                        <w:left w:val="none" w:sz="0" w:space="0" w:color="auto"/>
                                        <w:bottom w:val="none" w:sz="0" w:space="0" w:color="auto"/>
                                        <w:right w:val="none" w:sz="0" w:space="0" w:color="auto"/>
                                      </w:divBdr>
                                      <w:divsChild>
                                        <w:div w:id="418717112">
                                          <w:marLeft w:val="0"/>
                                          <w:marRight w:val="0"/>
                                          <w:marTop w:val="0"/>
                                          <w:marBottom w:val="0"/>
                                          <w:divBdr>
                                            <w:top w:val="none" w:sz="0" w:space="0" w:color="auto"/>
                                            <w:left w:val="none" w:sz="0" w:space="0" w:color="auto"/>
                                            <w:bottom w:val="single" w:sz="6" w:space="0" w:color="CCCCCC"/>
                                            <w:right w:val="none" w:sz="0" w:space="0" w:color="auto"/>
                                          </w:divBdr>
                                          <w:divsChild>
                                            <w:div w:id="1416125200">
                                              <w:marLeft w:val="225"/>
                                              <w:marRight w:val="225"/>
                                              <w:marTop w:val="0"/>
                                              <w:marBottom w:val="0"/>
                                              <w:divBdr>
                                                <w:top w:val="none" w:sz="0" w:space="0" w:color="auto"/>
                                                <w:left w:val="none" w:sz="0" w:space="0" w:color="auto"/>
                                                <w:bottom w:val="none" w:sz="0" w:space="0" w:color="auto"/>
                                                <w:right w:val="none" w:sz="0" w:space="0" w:color="auto"/>
                                              </w:divBdr>
                                              <w:divsChild>
                                                <w:div w:id="1463110059">
                                                  <w:marLeft w:val="0"/>
                                                  <w:marRight w:val="0"/>
                                                  <w:marTop w:val="0"/>
                                                  <w:marBottom w:val="225"/>
                                                  <w:divBdr>
                                                    <w:top w:val="none" w:sz="0" w:space="0" w:color="auto"/>
                                                    <w:left w:val="none" w:sz="0" w:space="0" w:color="auto"/>
                                                    <w:bottom w:val="none" w:sz="0" w:space="0" w:color="auto"/>
                                                    <w:right w:val="none" w:sz="0" w:space="0" w:color="auto"/>
                                                  </w:divBdr>
                                                  <w:divsChild>
                                                    <w:div w:id="214245207">
                                                      <w:marLeft w:val="0"/>
                                                      <w:marRight w:val="0"/>
                                                      <w:marTop w:val="0"/>
                                                      <w:marBottom w:val="0"/>
                                                      <w:divBdr>
                                                        <w:top w:val="none" w:sz="0" w:space="0" w:color="auto"/>
                                                        <w:left w:val="none" w:sz="0" w:space="0" w:color="auto"/>
                                                        <w:bottom w:val="none" w:sz="0" w:space="0" w:color="auto"/>
                                                        <w:right w:val="none" w:sz="0" w:space="0" w:color="auto"/>
                                                      </w:divBdr>
                                                    </w:div>
                                                    <w:div w:id="771702418">
                                                      <w:marLeft w:val="0"/>
                                                      <w:marRight w:val="0"/>
                                                      <w:marTop w:val="0"/>
                                                      <w:marBottom w:val="0"/>
                                                      <w:divBdr>
                                                        <w:top w:val="none" w:sz="0" w:space="0" w:color="auto"/>
                                                        <w:left w:val="none" w:sz="0" w:space="0" w:color="auto"/>
                                                        <w:bottom w:val="none" w:sz="0" w:space="0" w:color="auto"/>
                                                        <w:right w:val="none" w:sz="0" w:space="0" w:color="auto"/>
                                                      </w:divBdr>
                                                    </w:div>
                                                    <w:div w:id="1151604920">
                                                      <w:marLeft w:val="0"/>
                                                      <w:marRight w:val="0"/>
                                                      <w:marTop w:val="0"/>
                                                      <w:marBottom w:val="0"/>
                                                      <w:divBdr>
                                                        <w:top w:val="none" w:sz="0" w:space="0" w:color="auto"/>
                                                        <w:left w:val="none" w:sz="0" w:space="0" w:color="auto"/>
                                                        <w:bottom w:val="none" w:sz="0" w:space="0" w:color="auto"/>
                                                        <w:right w:val="none" w:sz="0" w:space="0" w:color="auto"/>
                                                      </w:divBdr>
                                                    </w:div>
                                                    <w:div w:id="1201480080">
                                                      <w:marLeft w:val="0"/>
                                                      <w:marRight w:val="0"/>
                                                      <w:marTop w:val="0"/>
                                                      <w:marBottom w:val="0"/>
                                                      <w:divBdr>
                                                        <w:top w:val="none" w:sz="0" w:space="0" w:color="auto"/>
                                                        <w:left w:val="none" w:sz="0" w:space="0" w:color="auto"/>
                                                        <w:bottom w:val="none" w:sz="0" w:space="0" w:color="auto"/>
                                                        <w:right w:val="none" w:sz="0" w:space="0" w:color="auto"/>
                                                      </w:divBdr>
                                                    </w:div>
                                                    <w:div w:id="1612473450">
                                                      <w:marLeft w:val="0"/>
                                                      <w:marRight w:val="0"/>
                                                      <w:marTop w:val="0"/>
                                                      <w:marBottom w:val="0"/>
                                                      <w:divBdr>
                                                        <w:top w:val="none" w:sz="0" w:space="0" w:color="auto"/>
                                                        <w:left w:val="none" w:sz="0" w:space="0" w:color="auto"/>
                                                        <w:bottom w:val="none" w:sz="0" w:space="0" w:color="auto"/>
                                                        <w:right w:val="none" w:sz="0" w:space="0" w:color="auto"/>
                                                      </w:divBdr>
                                                    </w:div>
                                                    <w:div w:id="1801729917">
                                                      <w:marLeft w:val="0"/>
                                                      <w:marRight w:val="0"/>
                                                      <w:marTop w:val="0"/>
                                                      <w:marBottom w:val="0"/>
                                                      <w:divBdr>
                                                        <w:top w:val="none" w:sz="0" w:space="0" w:color="auto"/>
                                                        <w:left w:val="none" w:sz="0" w:space="0" w:color="auto"/>
                                                        <w:bottom w:val="none" w:sz="0" w:space="0" w:color="auto"/>
                                                        <w:right w:val="none" w:sz="0" w:space="0" w:color="auto"/>
                                                      </w:divBdr>
                                                    </w:div>
                                                    <w:div w:id="2103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http%253A%252F%252Finternet.garant.ru%252Fdocument%253Fid%253D7094916%2526sub%253D152%26ts%3D1449504787%26uid%3D27702091418701728&amp;sign=7186e4c8e0404215e081821a9444bf21&amp;keyno=1" TargetMode="External"/><Relationship Id="rId13" Type="http://schemas.openxmlformats.org/officeDocument/2006/relationships/hyperlink" Target="http://clck.yandex.ru/redir/dv/*data=url%3Dhttp%253A%252F%252Finternet.garant.ru%252Fdocument%253Fid%253D7094916%2526sub%253D152%26ts%3D1449504787%26uid%3D27702091418701728&amp;sign=7186e4c8e0404215e081821a9444bf21&amp;keyno=1" TargetMode="External"/><Relationship Id="rId3" Type="http://schemas.openxmlformats.org/officeDocument/2006/relationships/settings" Target="settings.xml"/><Relationship Id="rId7" Type="http://schemas.openxmlformats.org/officeDocument/2006/relationships/hyperlink" Target="http://clck.yandex.ru/redir/dv/*data=url%3Dhttp%253A%252F%252Finternet.garant.ru%252Fdocument%253Fid%253D12064203%2526sub%253D1204%26ts%3D1449504787%26uid%3D27702091418701728&amp;sign=1889f28ae87d0bc6265830a907111871&amp;keyno=1" TargetMode="External"/><Relationship Id="rId12" Type="http://schemas.openxmlformats.org/officeDocument/2006/relationships/hyperlink" Target="http://clck.yandex.ru/redir/dv/*data=url%3Dhttp%253A%252F%252Finternet.garant.ru%252Fdocument%253Fid%253D12064203%2526sub%253D12%26ts%3D1449504787%26uid%3D27702091418701728&amp;sign=248ebed3c5f3b5c1b54d248b3d6f9d19&amp;keyn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ck.yandex.ru/redir/dv/*data=url%3Dhttp%253A%252F%252Finternet.garant.ru%252Fdocument%253Fid%253D12064203%2526sub%253D12%26ts%3D1449504787%26uid%3D27702091418701728&amp;sign=248ebed3c5f3b5c1b54d248b3d6f9d19&amp;keyno=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lck.yandex.ru/redir/dv/*data=url%3Dhttp%253A%252F%252Finternet.garant.ru%252Fdocument%253Fid%253D7094916%2526sub%253D152%26ts%3D1449504787%26uid%3D27702091418701728&amp;sign=7186e4c8e0404215e081821a9444bf21&amp;keyno=1" TargetMode="External"/><Relationship Id="rId4" Type="http://schemas.openxmlformats.org/officeDocument/2006/relationships/webSettings" Target="webSettings.xml"/><Relationship Id="rId9" Type="http://schemas.openxmlformats.org/officeDocument/2006/relationships/hyperlink" Target="http://clck.yandex.ru/redir/dv/*data=url%3Dhttp%253A%252F%252Finternet.garant.ru%252Fdocument%253Fid%253D12064203%2526sub%253D12%26ts%3D1449504787%26uid%3D27702091418701728&amp;sign=248ebed3c5f3b5c1b54d248b3d6f9d19&amp;keyn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13</Pages>
  <Words>4748</Words>
  <Characters>27068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22</cp:revision>
  <cp:lastPrinted>2014-08-01T02:53:00Z</cp:lastPrinted>
  <dcterms:created xsi:type="dcterms:W3CDTF">2014-07-31T04:18:00Z</dcterms:created>
  <dcterms:modified xsi:type="dcterms:W3CDTF">2016-06-26T09:38:00Z</dcterms:modified>
</cp:coreProperties>
</file>