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84" w:rsidRPr="007A677B" w:rsidRDefault="002F4A84" w:rsidP="002F4A84">
      <w:pPr>
        <w:pStyle w:val="ConsPlusTitle"/>
        <w:widowControl/>
        <w:spacing w:after="0"/>
        <w:jc w:val="center"/>
        <w:outlineLvl w:val="0"/>
        <w:rPr>
          <w:szCs w:val="28"/>
          <w:lang w:val="ru-RU"/>
        </w:rPr>
      </w:pPr>
      <w:r w:rsidRPr="007A677B">
        <w:rPr>
          <w:szCs w:val="28"/>
          <w:lang w:val="ru-RU"/>
        </w:rPr>
        <w:t xml:space="preserve">АДМИНИСТРАЦИЯ </w:t>
      </w:r>
    </w:p>
    <w:p w:rsidR="002F4A84" w:rsidRPr="007A677B" w:rsidRDefault="002F4A84" w:rsidP="002F4A84">
      <w:pPr>
        <w:pStyle w:val="ConsPlusTitle"/>
        <w:widowControl/>
        <w:spacing w:after="0"/>
        <w:jc w:val="center"/>
        <w:outlineLvl w:val="0"/>
        <w:rPr>
          <w:szCs w:val="28"/>
          <w:lang w:val="ru-RU"/>
        </w:rPr>
      </w:pPr>
      <w:r w:rsidRPr="007A677B">
        <w:rPr>
          <w:szCs w:val="28"/>
          <w:lang w:val="ru-RU"/>
        </w:rPr>
        <w:t>УСТЬ-ИЗЕССКОГО СЕЛЬСОВЕТА</w:t>
      </w:r>
    </w:p>
    <w:p w:rsidR="002F4A84" w:rsidRPr="007A677B" w:rsidRDefault="002F4A84" w:rsidP="002F4A84">
      <w:pPr>
        <w:pStyle w:val="ConsPlusTitle"/>
        <w:widowControl/>
        <w:spacing w:after="0"/>
        <w:jc w:val="center"/>
        <w:outlineLvl w:val="0"/>
        <w:rPr>
          <w:szCs w:val="28"/>
          <w:lang w:val="ru-RU"/>
        </w:rPr>
      </w:pPr>
      <w:r w:rsidRPr="007A677B">
        <w:rPr>
          <w:szCs w:val="28"/>
          <w:lang w:val="ru-RU"/>
        </w:rPr>
        <w:t xml:space="preserve"> ВЕНГЕРОВСКОГО РАЙОНА НОВОСИБИРСКОЙ ОБЛАСТИ</w:t>
      </w:r>
    </w:p>
    <w:p w:rsidR="002F4A84" w:rsidRPr="007A677B" w:rsidRDefault="002F4A84" w:rsidP="002F4A84">
      <w:pPr>
        <w:pStyle w:val="ConsPlusTitle"/>
        <w:widowControl/>
        <w:spacing w:after="0"/>
        <w:jc w:val="center"/>
        <w:rPr>
          <w:b w:val="0"/>
          <w:szCs w:val="28"/>
          <w:lang w:val="ru-RU"/>
        </w:rPr>
      </w:pPr>
    </w:p>
    <w:p w:rsidR="002F4A84" w:rsidRPr="007A677B" w:rsidRDefault="002F4A84" w:rsidP="002F4A84">
      <w:pPr>
        <w:pStyle w:val="ConsPlusTitle"/>
        <w:widowControl/>
        <w:spacing w:after="0"/>
        <w:rPr>
          <w:szCs w:val="28"/>
          <w:lang w:val="ru-RU"/>
        </w:rPr>
      </w:pPr>
    </w:p>
    <w:p w:rsidR="002F4A84" w:rsidRPr="007A677B" w:rsidRDefault="002F4A84" w:rsidP="002F4A84">
      <w:pPr>
        <w:pStyle w:val="ConsPlusTitle"/>
        <w:widowControl/>
        <w:spacing w:after="0"/>
        <w:jc w:val="center"/>
        <w:rPr>
          <w:b w:val="0"/>
          <w:sz w:val="24"/>
          <w:lang w:val="ru-RU"/>
        </w:rPr>
      </w:pPr>
      <w:r w:rsidRPr="007A677B">
        <w:rPr>
          <w:szCs w:val="28"/>
          <w:lang w:val="ru-RU"/>
        </w:rPr>
        <w:t>ПОСТАНОВЛЕНИЕ</w:t>
      </w:r>
    </w:p>
    <w:p w:rsidR="002F4A84" w:rsidRPr="007A677B" w:rsidRDefault="002F4A84" w:rsidP="002F4A84">
      <w:pPr>
        <w:pStyle w:val="ConsPlusTitle"/>
        <w:widowControl/>
        <w:spacing w:after="0"/>
        <w:jc w:val="center"/>
        <w:rPr>
          <w:szCs w:val="28"/>
          <w:lang w:val="ru-RU"/>
        </w:rPr>
      </w:pPr>
    </w:p>
    <w:p w:rsidR="002F4A84" w:rsidRPr="007A677B" w:rsidRDefault="002F4A84" w:rsidP="002F4A84">
      <w:pPr>
        <w:pStyle w:val="ConsPlusTitle"/>
        <w:widowControl/>
        <w:spacing w:after="0"/>
        <w:jc w:val="both"/>
        <w:rPr>
          <w:b w:val="0"/>
          <w:szCs w:val="28"/>
          <w:lang w:val="ru-RU"/>
        </w:rPr>
      </w:pPr>
      <w:r w:rsidRPr="007A677B">
        <w:rPr>
          <w:b w:val="0"/>
          <w:szCs w:val="28"/>
          <w:lang w:val="ru-RU"/>
        </w:rPr>
        <w:t xml:space="preserve">от </w:t>
      </w:r>
      <w:r w:rsidR="004276F9">
        <w:rPr>
          <w:b w:val="0"/>
          <w:szCs w:val="28"/>
          <w:lang w:val="ru-RU"/>
        </w:rPr>
        <w:t>26</w:t>
      </w:r>
      <w:r w:rsidR="007A677B">
        <w:rPr>
          <w:b w:val="0"/>
          <w:szCs w:val="28"/>
          <w:lang w:val="ru-RU"/>
        </w:rPr>
        <w:t>.03. 2018</w:t>
      </w:r>
      <w:r w:rsidRPr="007A677B">
        <w:rPr>
          <w:b w:val="0"/>
          <w:szCs w:val="28"/>
          <w:lang w:val="ru-RU"/>
        </w:rPr>
        <w:t xml:space="preserve">                             с. </w:t>
      </w:r>
      <w:proofErr w:type="spellStart"/>
      <w:r w:rsidRPr="007A677B">
        <w:rPr>
          <w:b w:val="0"/>
          <w:szCs w:val="28"/>
          <w:lang w:val="ru-RU"/>
        </w:rPr>
        <w:t>Усть-Изес</w:t>
      </w:r>
      <w:proofErr w:type="spellEnd"/>
      <w:r w:rsidRPr="007A677B">
        <w:rPr>
          <w:b w:val="0"/>
          <w:szCs w:val="28"/>
          <w:lang w:val="ru-RU"/>
        </w:rPr>
        <w:t xml:space="preserve">                                 № </w:t>
      </w:r>
      <w:r w:rsidR="007A677B">
        <w:rPr>
          <w:b w:val="0"/>
          <w:szCs w:val="28"/>
          <w:lang w:val="ru-RU"/>
        </w:rPr>
        <w:t>21</w:t>
      </w:r>
    </w:p>
    <w:p w:rsidR="002F4A84" w:rsidRPr="007A677B" w:rsidRDefault="002F4A84" w:rsidP="002F4A84">
      <w:pPr>
        <w:pStyle w:val="ConsPlusTitle"/>
        <w:widowControl/>
        <w:spacing w:after="0"/>
        <w:jc w:val="both"/>
        <w:rPr>
          <w:b w:val="0"/>
          <w:szCs w:val="28"/>
          <w:lang w:val="ru-RU"/>
        </w:rPr>
      </w:pPr>
    </w:p>
    <w:p w:rsidR="002F4A84" w:rsidRPr="007A677B" w:rsidRDefault="002F4A84" w:rsidP="002F4A84">
      <w:pPr>
        <w:pStyle w:val="ConsPlusTitle"/>
        <w:widowControl/>
        <w:spacing w:after="0"/>
        <w:jc w:val="both"/>
        <w:rPr>
          <w:b w:val="0"/>
          <w:szCs w:val="28"/>
          <w:lang w:val="ru-RU"/>
        </w:rPr>
      </w:pPr>
    </w:p>
    <w:p w:rsidR="002F4A84" w:rsidRPr="007A677B" w:rsidRDefault="002F4A84" w:rsidP="002F4A84">
      <w:pPr>
        <w:ind w:firstLine="375"/>
        <w:jc w:val="center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 w:rsidRPr="007A677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 утверждении Плана</w:t>
      </w:r>
      <w:r w:rsidRPr="002F4A8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2F4A84" w:rsidRDefault="002F4A84" w:rsidP="002F4A84">
      <w:pPr>
        <w:spacing w:line="384" w:lineRule="atLeast"/>
        <w:ind w:firstLine="37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основных организационно-технических и профилактических мероприятий по защите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населения и территории </w:t>
      </w:r>
      <w:proofErr w:type="spellStart"/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Усть-Изесского</w:t>
      </w:r>
      <w:proofErr w:type="spellEnd"/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района Новосибирской области в период прохождения весеннего половодья в 201</w:t>
      </w:r>
      <w:r w:rsidR="007A677B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8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году</w:t>
      </w:r>
    </w:p>
    <w:p w:rsidR="002F4A84" w:rsidRDefault="002F4A84" w:rsidP="002F4A84">
      <w:pPr>
        <w:spacing w:line="384" w:lineRule="atLeast"/>
        <w:ind w:firstLine="37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</w:p>
    <w:p w:rsidR="002F4A84" w:rsidRDefault="002F4A84" w:rsidP="002F4A84">
      <w:pPr>
        <w:spacing w:line="384" w:lineRule="atLeast"/>
        <w:ind w:firstLine="37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В целях качественной подготовки и проведения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противопаводковых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мероприятий на территории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Усть-Изесского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района Новосибирской области в 201</w:t>
      </w:r>
      <w:r w:rsidR="007A677B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8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году, администрация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Усть-Изесского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района Новосибирской области</w:t>
      </w:r>
    </w:p>
    <w:p w:rsidR="002F4A84" w:rsidRDefault="002F4A84" w:rsidP="002F4A84">
      <w:pPr>
        <w:spacing w:line="384" w:lineRule="atLeast"/>
        <w:ind w:firstLine="37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ПОСТАНОВЛЯЕТ:</w:t>
      </w:r>
    </w:p>
    <w:p w:rsidR="002F4A84" w:rsidRDefault="002F4A84" w:rsidP="002F4A84">
      <w:pPr>
        <w:ind w:firstLine="375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1.Утвердить прилагаемый План</w:t>
      </w:r>
      <w:r w:rsidRPr="002F4A8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основных организационно-технических и профилактических мероприятий по защите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населения и территории </w:t>
      </w:r>
      <w:proofErr w:type="spellStart"/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Усть-Изесского</w:t>
      </w:r>
      <w:proofErr w:type="spellEnd"/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района Новосибирской области в период прохождения весеннего половодья в 201</w:t>
      </w:r>
      <w:r w:rsidR="007A677B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8</w:t>
      </w:r>
      <w:r w:rsidRPr="002F4A84"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году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.</w:t>
      </w:r>
    </w:p>
    <w:p w:rsidR="002F4A84" w:rsidRDefault="002F4A84" w:rsidP="002F4A84">
      <w:pPr>
        <w:ind w:firstLine="375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2. Опубликовать постановление в газете «Вестник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Усть-Изесского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сельсовета Венгеровского района Новосибирской области» и разместить на  сайте администрации в сети Интернет.</w:t>
      </w:r>
    </w:p>
    <w:p w:rsidR="002F4A84" w:rsidRDefault="002F4A84" w:rsidP="002F4A84">
      <w:pPr>
        <w:ind w:firstLine="375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F4A84" w:rsidRPr="002F4A84" w:rsidRDefault="002F4A84" w:rsidP="002F4A84">
      <w:pPr>
        <w:pStyle w:val="aa"/>
        <w:spacing w:line="384" w:lineRule="atLeast"/>
        <w:ind w:left="735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2F4A84" w:rsidRPr="002F4A84" w:rsidRDefault="002F4A84" w:rsidP="002F4A84">
      <w:pPr>
        <w:shd w:val="clear" w:color="auto" w:fill="FFFFFF"/>
        <w:spacing w:line="252" w:lineRule="atLeas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157915" w:rsidRPr="002F4A84" w:rsidRDefault="002F4A84" w:rsidP="002F4A84">
      <w:pPr>
        <w:tabs>
          <w:tab w:val="left" w:pos="6450"/>
        </w:tabs>
        <w:rPr>
          <w:rFonts w:ascii="Times New Roman" w:hAnsi="Times New Roman"/>
          <w:sz w:val="28"/>
          <w:szCs w:val="28"/>
          <w:lang w:val="ru-RU"/>
        </w:rPr>
      </w:pPr>
      <w:r w:rsidRPr="002F4A84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2F4A84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2F4A84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 w:rsidRPr="002F4A84">
        <w:rPr>
          <w:rFonts w:ascii="Times New Roman" w:hAnsi="Times New Roman"/>
          <w:sz w:val="28"/>
          <w:szCs w:val="28"/>
          <w:lang w:val="ru-RU"/>
        </w:rPr>
        <w:tab/>
        <w:t>Н.Ф. Кузовков</w:t>
      </w:r>
    </w:p>
    <w:sectPr w:rsidR="00157915" w:rsidRPr="002F4A84" w:rsidSect="00B9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5211"/>
    <w:multiLevelType w:val="hybridMultilevel"/>
    <w:tmpl w:val="5096256E"/>
    <w:lvl w:ilvl="0" w:tplc="5B625A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A84"/>
    <w:rsid w:val="00157915"/>
    <w:rsid w:val="002F4A84"/>
    <w:rsid w:val="004276F9"/>
    <w:rsid w:val="00554ED5"/>
    <w:rsid w:val="007A677B"/>
    <w:rsid w:val="009E2616"/>
    <w:rsid w:val="00B9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8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4A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A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A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A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A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A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A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A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A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4A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2F4A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4A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4A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4A8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4A8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4A8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4A8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4A8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4A8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4A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4A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4A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4A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4A84"/>
    <w:rPr>
      <w:b/>
      <w:bCs/>
    </w:rPr>
  </w:style>
  <w:style w:type="character" w:styleId="a8">
    <w:name w:val="Emphasis"/>
    <w:basedOn w:val="a0"/>
    <w:uiPriority w:val="20"/>
    <w:qFormat/>
    <w:rsid w:val="002F4A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4A84"/>
    <w:rPr>
      <w:szCs w:val="32"/>
    </w:rPr>
  </w:style>
  <w:style w:type="paragraph" w:styleId="aa">
    <w:name w:val="List Paragraph"/>
    <w:basedOn w:val="a"/>
    <w:uiPriority w:val="34"/>
    <w:qFormat/>
    <w:rsid w:val="002F4A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4A84"/>
    <w:rPr>
      <w:i/>
    </w:rPr>
  </w:style>
  <w:style w:type="character" w:customStyle="1" w:styleId="22">
    <w:name w:val="Цитата 2 Знак"/>
    <w:basedOn w:val="a0"/>
    <w:link w:val="21"/>
    <w:uiPriority w:val="29"/>
    <w:rsid w:val="002F4A8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4A8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4A84"/>
    <w:rPr>
      <w:b/>
      <w:i/>
      <w:sz w:val="24"/>
    </w:rPr>
  </w:style>
  <w:style w:type="character" w:styleId="ad">
    <w:name w:val="Subtle Emphasis"/>
    <w:uiPriority w:val="19"/>
    <w:qFormat/>
    <w:rsid w:val="002F4A8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4A8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4A8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4A8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4A8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4A8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2018-03-30T02:21:00Z</cp:lastPrinted>
  <dcterms:created xsi:type="dcterms:W3CDTF">2017-03-29T05:09:00Z</dcterms:created>
  <dcterms:modified xsi:type="dcterms:W3CDTF">2018-03-30T02:24:00Z</dcterms:modified>
</cp:coreProperties>
</file>